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420" w:rsidRPr="00A57921" w:rsidRDefault="00315420" w:rsidP="00315420">
      <w:pPr>
        <w:widowControl w:val="0"/>
        <w:jc w:val="center"/>
        <w:rPr>
          <w:rFonts w:ascii="Cambria" w:hAnsi="Cambria"/>
          <w:b/>
        </w:rPr>
      </w:pPr>
      <w:bookmarkStart w:id="0" w:name="_GoBack"/>
      <w:bookmarkEnd w:id="0"/>
      <w:r w:rsidRPr="00A57921">
        <w:rPr>
          <w:rFonts w:ascii="Cambria" w:hAnsi="Cambria"/>
          <w:b/>
          <w:sz w:val="40"/>
          <w:szCs w:val="40"/>
        </w:rPr>
        <w:t>POLS 2650</w:t>
      </w:r>
      <w:r>
        <w:rPr>
          <w:rFonts w:ascii="Cambria" w:hAnsi="Cambria"/>
          <w:b/>
          <w:sz w:val="40"/>
          <w:szCs w:val="40"/>
        </w:rPr>
        <w:t xml:space="preserve">: </w:t>
      </w:r>
      <w:r w:rsidRPr="00A57921">
        <w:rPr>
          <w:rFonts w:ascii="Cambria" w:hAnsi="Cambria"/>
          <w:b/>
          <w:sz w:val="40"/>
          <w:szCs w:val="40"/>
        </w:rPr>
        <w:t>Research Methods</w:t>
      </w:r>
    </w:p>
    <w:p w:rsidR="00315420" w:rsidRPr="00A57921" w:rsidRDefault="00315420" w:rsidP="00315420">
      <w:pPr>
        <w:widowControl w:val="0"/>
        <w:jc w:val="center"/>
        <w:rPr>
          <w:rFonts w:ascii="Cambria" w:hAnsi="Cambria"/>
          <w:b/>
        </w:rPr>
      </w:pPr>
      <w:r w:rsidRPr="00A57921">
        <w:rPr>
          <w:rFonts w:ascii="Cambria" w:hAnsi="Cambria"/>
          <w:b/>
        </w:rPr>
        <w:t>Department of Political Science</w:t>
      </w:r>
    </w:p>
    <w:p w:rsidR="00315420" w:rsidRPr="00A57921" w:rsidRDefault="00315420" w:rsidP="00315420">
      <w:pPr>
        <w:pStyle w:val="BodyText"/>
        <w:jc w:val="center"/>
        <w:rPr>
          <w:rFonts w:ascii="Cambria" w:hAnsi="Cambria"/>
        </w:rPr>
      </w:pPr>
      <w:r w:rsidRPr="00A57921">
        <w:rPr>
          <w:rFonts w:ascii="Cambria" w:hAnsi="Cambria"/>
        </w:rPr>
        <w:t>University of Guelph</w:t>
      </w:r>
    </w:p>
    <w:p w:rsidR="00315420" w:rsidRPr="00A57921" w:rsidRDefault="00315420" w:rsidP="00315420">
      <w:pPr>
        <w:pStyle w:val="BodyText"/>
        <w:jc w:val="center"/>
        <w:rPr>
          <w:rFonts w:ascii="Cambria" w:hAnsi="Cambria"/>
        </w:rPr>
      </w:pPr>
      <w:r w:rsidRPr="00A57921">
        <w:rPr>
          <w:rFonts w:ascii="Cambria" w:hAnsi="Cambria"/>
        </w:rPr>
        <w:t>Fall 2019</w:t>
      </w:r>
    </w:p>
    <w:p w:rsidR="00315420" w:rsidRPr="00A57921" w:rsidRDefault="00315420" w:rsidP="00315420">
      <w:pPr>
        <w:widowControl w:val="0"/>
        <w:rPr>
          <w:rFonts w:ascii="Cambria" w:hAnsi="Cambria"/>
        </w:rPr>
      </w:pPr>
    </w:p>
    <w:p w:rsidR="00315420" w:rsidRPr="00A57921" w:rsidRDefault="00315420" w:rsidP="00315420">
      <w:pPr>
        <w:widowControl w:val="0"/>
        <w:rPr>
          <w:rFonts w:ascii="Cambria" w:hAnsi="Cambria"/>
        </w:rPr>
      </w:pPr>
      <w:r w:rsidRPr="00A57921">
        <w:rPr>
          <w:rFonts w:ascii="Cambria" w:hAnsi="Cambria"/>
          <w:b/>
        </w:rPr>
        <w:t>Instructor:</w:t>
      </w:r>
      <w:r w:rsidRPr="00A57921">
        <w:rPr>
          <w:rFonts w:ascii="Cambria" w:hAnsi="Cambria"/>
        </w:rPr>
        <w:tab/>
        <w:t>Dr. Janine Clark</w:t>
      </w:r>
    </w:p>
    <w:p w:rsidR="00315420" w:rsidRPr="00A57921" w:rsidRDefault="00315420" w:rsidP="00315420">
      <w:pPr>
        <w:widowControl w:val="0"/>
        <w:rPr>
          <w:rFonts w:ascii="Cambria" w:hAnsi="Cambria"/>
        </w:rPr>
      </w:pPr>
      <w:r w:rsidRPr="00A57921">
        <w:rPr>
          <w:rFonts w:ascii="Cambria" w:hAnsi="Cambria"/>
          <w:b/>
        </w:rPr>
        <w:t>E-Mail:</w:t>
      </w:r>
      <w:r w:rsidRPr="00A57921">
        <w:rPr>
          <w:rFonts w:ascii="Cambria" w:hAnsi="Cambria"/>
        </w:rPr>
        <w:tab/>
        <w:t>jclark@uoguelph.ca</w:t>
      </w:r>
    </w:p>
    <w:p w:rsidR="00315420" w:rsidRPr="00A57921" w:rsidRDefault="00315420" w:rsidP="00315420">
      <w:pPr>
        <w:widowControl w:val="0"/>
        <w:rPr>
          <w:rFonts w:ascii="Cambria" w:hAnsi="Cambria"/>
        </w:rPr>
      </w:pPr>
      <w:r w:rsidRPr="00A57921">
        <w:rPr>
          <w:rFonts w:ascii="Cambria" w:hAnsi="Cambria"/>
          <w:b/>
        </w:rPr>
        <w:t>Class:</w:t>
      </w:r>
      <w:r w:rsidRPr="00A57921">
        <w:rPr>
          <w:rFonts w:ascii="Cambria" w:hAnsi="Cambria"/>
          <w:b/>
        </w:rPr>
        <w:tab/>
      </w:r>
      <w:r w:rsidRPr="00A57921">
        <w:rPr>
          <w:rFonts w:ascii="Cambria" w:hAnsi="Cambria"/>
        </w:rPr>
        <w:tab/>
        <w:t>T</w:t>
      </w:r>
      <w:r>
        <w:rPr>
          <w:rFonts w:ascii="Cambria" w:hAnsi="Cambria"/>
        </w:rPr>
        <w:t>hursday</w:t>
      </w:r>
      <w:r w:rsidRPr="00A57921">
        <w:rPr>
          <w:rFonts w:ascii="Cambria" w:hAnsi="Cambria"/>
        </w:rPr>
        <w:t xml:space="preserve"> 11:30 – 12:50</w:t>
      </w:r>
      <w:r>
        <w:rPr>
          <w:rFonts w:ascii="Cambria" w:hAnsi="Cambria"/>
        </w:rPr>
        <w:t>, ROZH 103</w:t>
      </w:r>
    </w:p>
    <w:p w:rsidR="00315420" w:rsidRPr="00A57921" w:rsidRDefault="00315420" w:rsidP="00315420">
      <w:pPr>
        <w:tabs>
          <w:tab w:val="left" w:pos="-1440"/>
        </w:tabs>
        <w:ind w:left="6480" w:hanging="6480"/>
        <w:rPr>
          <w:rFonts w:ascii="Cambria" w:hAnsi="Cambria"/>
          <w:b/>
          <w:lang w:val="en-GB"/>
        </w:rPr>
      </w:pPr>
      <w:r w:rsidRPr="00A57921">
        <w:rPr>
          <w:rFonts w:ascii="Cambria" w:hAnsi="Cambria"/>
          <w:b/>
        </w:rPr>
        <w:t xml:space="preserve">Office Hours: </w:t>
      </w:r>
      <w:r w:rsidRPr="00A57921">
        <w:rPr>
          <w:rFonts w:ascii="Cambria" w:hAnsi="Cambria"/>
          <w:lang w:val="en-GB"/>
        </w:rPr>
        <w:t>Tuesdays 1:00pm to 2:00pm and</w:t>
      </w:r>
      <w:r w:rsidRPr="00A57921">
        <w:rPr>
          <w:rFonts w:ascii="Cambria" w:hAnsi="Cambria"/>
          <w:b/>
          <w:lang w:val="en-GB"/>
        </w:rPr>
        <w:t xml:space="preserve"> </w:t>
      </w:r>
      <w:r w:rsidRPr="00A57921">
        <w:rPr>
          <w:rFonts w:ascii="Cambria" w:hAnsi="Cambria"/>
          <w:lang w:val="en-GB"/>
        </w:rPr>
        <w:t>Thursdays 10:30 am to 11:20 am</w:t>
      </w:r>
      <w:r w:rsidRPr="00A57921">
        <w:rPr>
          <w:rFonts w:ascii="Cambria" w:hAnsi="Cambria"/>
          <w:b/>
          <w:lang w:val="en-GB"/>
        </w:rPr>
        <w:t xml:space="preserve"> </w:t>
      </w:r>
    </w:p>
    <w:p w:rsidR="00315420" w:rsidRPr="00A57921" w:rsidRDefault="00315420" w:rsidP="00315420">
      <w:pPr>
        <w:widowControl w:val="0"/>
        <w:rPr>
          <w:rFonts w:ascii="Cambria" w:hAnsi="Cambria"/>
        </w:rPr>
      </w:pPr>
      <w:r w:rsidRPr="00A57921">
        <w:rPr>
          <w:rFonts w:ascii="Cambria" w:hAnsi="Cambria"/>
        </w:rPr>
        <w:tab/>
      </w:r>
      <w:r w:rsidRPr="00A57921">
        <w:rPr>
          <w:rFonts w:ascii="Cambria" w:hAnsi="Cambria"/>
        </w:rPr>
        <w:tab/>
        <w:t xml:space="preserve">MacKinnon Building, Room 540 </w:t>
      </w:r>
    </w:p>
    <w:p w:rsidR="00315420" w:rsidRPr="00A57921" w:rsidRDefault="00315420" w:rsidP="00315420">
      <w:pPr>
        <w:widowControl w:val="0"/>
        <w:rPr>
          <w:rFonts w:ascii="Cambria" w:hAnsi="Cambria"/>
        </w:rPr>
      </w:pPr>
    </w:p>
    <w:p w:rsidR="00315420" w:rsidRPr="00A57921" w:rsidRDefault="00315420" w:rsidP="00315420">
      <w:pPr>
        <w:widowControl w:val="0"/>
        <w:jc w:val="center"/>
        <w:rPr>
          <w:rFonts w:ascii="Cambria" w:hAnsi="Cambria"/>
          <w:b/>
          <w:sz w:val="40"/>
          <w:szCs w:val="40"/>
        </w:rPr>
      </w:pPr>
      <w:r w:rsidRPr="00A57921">
        <w:rPr>
          <w:rFonts w:ascii="Cambria" w:hAnsi="Cambria"/>
          <w:b/>
          <w:sz w:val="40"/>
          <w:szCs w:val="40"/>
        </w:rPr>
        <w:t>Course Description</w:t>
      </w:r>
    </w:p>
    <w:p w:rsidR="00315420" w:rsidRPr="003E0335" w:rsidRDefault="00315420" w:rsidP="00315420">
      <w:pPr>
        <w:pStyle w:val="BodyText"/>
        <w:ind w:right="134"/>
        <w:rPr>
          <w:rFonts w:ascii="Cambria" w:hAnsi="Cambria"/>
          <w:b w:val="0"/>
        </w:rPr>
      </w:pPr>
      <w:r w:rsidRPr="00A57921">
        <w:rPr>
          <w:rFonts w:ascii="Cambria" w:hAnsi="Cambria"/>
          <w:b w:val="0"/>
          <w:spacing w:val="-1"/>
        </w:rPr>
        <w:t>Every</w:t>
      </w:r>
      <w:r w:rsidRPr="00A57921">
        <w:rPr>
          <w:rFonts w:ascii="Cambria" w:hAnsi="Cambria"/>
          <w:b w:val="0"/>
          <w:spacing w:val="-13"/>
        </w:rPr>
        <w:t xml:space="preserve"> </w:t>
      </w:r>
      <w:r w:rsidRPr="00A57921">
        <w:rPr>
          <w:rFonts w:ascii="Cambria" w:hAnsi="Cambria"/>
          <w:b w:val="0"/>
        </w:rPr>
        <w:t>day</w:t>
      </w:r>
      <w:r w:rsidRPr="00A57921">
        <w:rPr>
          <w:rFonts w:ascii="Cambria" w:hAnsi="Cambria"/>
          <w:b w:val="0"/>
          <w:spacing w:val="-16"/>
        </w:rPr>
        <w:t xml:space="preserve"> </w:t>
      </w:r>
      <w:r w:rsidRPr="00A57921">
        <w:rPr>
          <w:rFonts w:ascii="Cambria" w:hAnsi="Cambria"/>
          <w:b w:val="0"/>
        </w:rPr>
        <w:t>we</w:t>
      </w:r>
      <w:r w:rsidRPr="003E0335">
        <w:rPr>
          <w:rFonts w:ascii="Cambria" w:hAnsi="Cambria"/>
          <w:b w:val="0"/>
          <w:spacing w:val="-14"/>
        </w:rPr>
        <w:t xml:space="preserve"> </w:t>
      </w:r>
      <w:r w:rsidRPr="003E0335">
        <w:rPr>
          <w:rFonts w:ascii="Cambria" w:hAnsi="Cambria"/>
          <w:b w:val="0"/>
        </w:rPr>
        <w:t>hear</w:t>
      </w:r>
      <w:r w:rsidRPr="003E0335">
        <w:rPr>
          <w:rFonts w:ascii="Cambria" w:hAnsi="Cambria"/>
          <w:b w:val="0"/>
          <w:spacing w:val="-13"/>
        </w:rPr>
        <w:t xml:space="preserve"> </w:t>
      </w:r>
      <w:r w:rsidRPr="003E0335">
        <w:rPr>
          <w:rFonts w:ascii="Cambria" w:hAnsi="Cambria"/>
          <w:b w:val="0"/>
          <w:spacing w:val="-1"/>
        </w:rPr>
        <w:t>statements</w:t>
      </w:r>
      <w:r w:rsidRPr="003E0335">
        <w:rPr>
          <w:rFonts w:ascii="Cambria" w:hAnsi="Cambria"/>
          <w:b w:val="0"/>
          <w:spacing w:val="-15"/>
        </w:rPr>
        <w:t xml:space="preserve"> </w:t>
      </w:r>
      <w:r w:rsidRPr="003E0335">
        <w:rPr>
          <w:rFonts w:ascii="Cambria" w:hAnsi="Cambria"/>
          <w:b w:val="0"/>
          <w:spacing w:val="-1"/>
        </w:rPr>
        <w:t>about</w:t>
      </w:r>
      <w:r w:rsidRPr="003E0335">
        <w:rPr>
          <w:rFonts w:ascii="Cambria" w:hAnsi="Cambria"/>
          <w:b w:val="0"/>
          <w:spacing w:val="-12"/>
        </w:rPr>
        <w:t xml:space="preserve"> </w:t>
      </w:r>
      <w:r w:rsidRPr="003E0335">
        <w:rPr>
          <w:rFonts w:ascii="Cambria" w:hAnsi="Cambria"/>
          <w:b w:val="0"/>
          <w:spacing w:val="-1"/>
        </w:rPr>
        <w:t>the</w:t>
      </w:r>
      <w:r w:rsidRPr="003E0335">
        <w:rPr>
          <w:rFonts w:ascii="Cambria" w:hAnsi="Cambria"/>
          <w:b w:val="0"/>
          <w:spacing w:val="-11"/>
        </w:rPr>
        <w:t xml:space="preserve"> </w:t>
      </w:r>
      <w:r w:rsidRPr="003E0335">
        <w:rPr>
          <w:rFonts w:ascii="Cambria" w:hAnsi="Cambria"/>
          <w:b w:val="0"/>
          <w:spacing w:val="-1"/>
        </w:rPr>
        <w:t>political</w:t>
      </w:r>
      <w:r w:rsidRPr="003E0335">
        <w:rPr>
          <w:rFonts w:ascii="Cambria" w:hAnsi="Cambria"/>
          <w:b w:val="0"/>
          <w:spacing w:val="-14"/>
        </w:rPr>
        <w:t xml:space="preserve"> </w:t>
      </w:r>
      <w:r w:rsidRPr="003E0335">
        <w:rPr>
          <w:rFonts w:ascii="Cambria" w:hAnsi="Cambria"/>
          <w:b w:val="0"/>
          <w:spacing w:val="-1"/>
        </w:rPr>
        <w:t>world</w:t>
      </w:r>
      <w:r w:rsidRPr="003E0335">
        <w:rPr>
          <w:rFonts w:ascii="Cambria" w:hAnsi="Cambria"/>
          <w:b w:val="0"/>
          <w:spacing w:val="-12"/>
        </w:rPr>
        <w:t xml:space="preserve"> </w:t>
      </w:r>
      <w:r w:rsidRPr="003E0335">
        <w:rPr>
          <w:rFonts w:ascii="Cambria" w:hAnsi="Cambria"/>
          <w:b w:val="0"/>
          <w:spacing w:val="-1"/>
        </w:rPr>
        <w:t>from</w:t>
      </w:r>
      <w:r w:rsidRPr="003E0335">
        <w:rPr>
          <w:rFonts w:ascii="Cambria" w:hAnsi="Cambria"/>
          <w:b w:val="0"/>
          <w:spacing w:val="-16"/>
        </w:rPr>
        <w:t xml:space="preserve"> </w:t>
      </w:r>
      <w:r w:rsidRPr="003E0335">
        <w:rPr>
          <w:rFonts w:ascii="Cambria" w:hAnsi="Cambria"/>
          <w:b w:val="0"/>
          <w:spacing w:val="-1"/>
        </w:rPr>
        <w:t>friends,</w:t>
      </w:r>
      <w:r w:rsidRPr="003E0335">
        <w:rPr>
          <w:rFonts w:ascii="Cambria" w:hAnsi="Cambria"/>
          <w:b w:val="0"/>
          <w:spacing w:val="-15"/>
        </w:rPr>
        <w:t xml:space="preserve"> </w:t>
      </w:r>
      <w:r w:rsidRPr="003E0335">
        <w:rPr>
          <w:rFonts w:ascii="Cambria" w:hAnsi="Cambria"/>
          <w:b w:val="0"/>
          <w:spacing w:val="-1"/>
        </w:rPr>
        <w:t>family</w:t>
      </w:r>
      <w:r w:rsidRPr="003E0335">
        <w:rPr>
          <w:rFonts w:ascii="Cambria" w:hAnsi="Cambria"/>
          <w:b w:val="0"/>
          <w:spacing w:val="-13"/>
        </w:rPr>
        <w:t xml:space="preserve"> </w:t>
      </w:r>
      <w:r w:rsidRPr="003E0335">
        <w:rPr>
          <w:rFonts w:ascii="Cambria" w:hAnsi="Cambria"/>
          <w:b w:val="0"/>
          <w:spacing w:val="-1"/>
        </w:rPr>
        <w:t>members,</w:t>
      </w:r>
      <w:r w:rsidRPr="003E0335">
        <w:rPr>
          <w:rFonts w:ascii="Cambria" w:hAnsi="Cambria"/>
          <w:b w:val="0"/>
          <w:spacing w:val="-15"/>
        </w:rPr>
        <w:t xml:space="preserve"> </w:t>
      </w:r>
      <w:r w:rsidRPr="003E0335">
        <w:rPr>
          <w:rFonts w:ascii="Cambria" w:hAnsi="Cambria"/>
          <w:b w:val="0"/>
          <w:spacing w:val="-1"/>
        </w:rPr>
        <w:t>journalists,</w:t>
      </w:r>
      <w:r w:rsidRPr="003E0335">
        <w:rPr>
          <w:rFonts w:ascii="Cambria" w:hAnsi="Cambria"/>
          <w:b w:val="0"/>
          <w:spacing w:val="63"/>
        </w:rPr>
        <w:t xml:space="preserve"> </w:t>
      </w:r>
      <w:r w:rsidRPr="003E0335">
        <w:rPr>
          <w:rFonts w:ascii="Cambria" w:hAnsi="Cambria"/>
          <w:b w:val="0"/>
        </w:rPr>
        <w:t>and</w:t>
      </w:r>
      <w:r w:rsidRPr="003E0335">
        <w:rPr>
          <w:rFonts w:ascii="Cambria" w:hAnsi="Cambria"/>
          <w:b w:val="0"/>
          <w:spacing w:val="45"/>
        </w:rPr>
        <w:t xml:space="preserve"> </w:t>
      </w:r>
      <w:r w:rsidRPr="003E0335">
        <w:rPr>
          <w:rFonts w:ascii="Cambria" w:hAnsi="Cambria"/>
          <w:b w:val="0"/>
          <w:spacing w:val="-1"/>
        </w:rPr>
        <w:t>politicians.</w:t>
      </w:r>
      <w:r w:rsidRPr="003E0335">
        <w:rPr>
          <w:rFonts w:ascii="Cambria" w:hAnsi="Cambria"/>
          <w:b w:val="0"/>
          <w:spacing w:val="43"/>
        </w:rPr>
        <w:t xml:space="preserve"> </w:t>
      </w:r>
      <w:r w:rsidRPr="003E0335">
        <w:rPr>
          <w:rFonts w:ascii="Cambria" w:hAnsi="Cambria"/>
          <w:b w:val="0"/>
          <w:spacing w:val="-1"/>
        </w:rPr>
        <w:t>All</w:t>
      </w:r>
      <w:r w:rsidRPr="003E0335">
        <w:rPr>
          <w:rFonts w:ascii="Cambria" w:hAnsi="Cambria"/>
          <w:b w:val="0"/>
          <w:spacing w:val="46"/>
        </w:rPr>
        <w:t xml:space="preserve"> </w:t>
      </w:r>
      <w:r w:rsidRPr="003E0335">
        <w:rPr>
          <w:rFonts w:ascii="Cambria" w:hAnsi="Cambria"/>
          <w:b w:val="0"/>
          <w:spacing w:val="-2"/>
        </w:rPr>
        <w:t>these</w:t>
      </w:r>
      <w:r w:rsidRPr="003E0335">
        <w:rPr>
          <w:rFonts w:ascii="Cambria" w:hAnsi="Cambria"/>
          <w:b w:val="0"/>
          <w:spacing w:val="45"/>
        </w:rPr>
        <w:t xml:space="preserve"> </w:t>
      </w:r>
      <w:r w:rsidRPr="003E0335">
        <w:rPr>
          <w:rFonts w:ascii="Cambria" w:hAnsi="Cambria"/>
          <w:b w:val="0"/>
          <w:spacing w:val="-1"/>
        </w:rPr>
        <w:t>comments</w:t>
      </w:r>
      <w:r w:rsidRPr="003E0335">
        <w:rPr>
          <w:rFonts w:ascii="Cambria" w:hAnsi="Cambria"/>
          <w:b w:val="0"/>
          <w:spacing w:val="43"/>
        </w:rPr>
        <w:t xml:space="preserve"> </w:t>
      </w:r>
      <w:r w:rsidRPr="003E0335">
        <w:rPr>
          <w:rFonts w:ascii="Cambria" w:hAnsi="Cambria"/>
          <w:b w:val="0"/>
          <w:spacing w:val="-1"/>
        </w:rPr>
        <w:t>are</w:t>
      </w:r>
      <w:r w:rsidRPr="003E0335">
        <w:rPr>
          <w:rFonts w:ascii="Cambria" w:hAnsi="Cambria"/>
          <w:b w:val="0"/>
          <w:spacing w:val="45"/>
        </w:rPr>
        <w:t xml:space="preserve"> </w:t>
      </w:r>
      <w:r w:rsidRPr="003E0335">
        <w:rPr>
          <w:rFonts w:ascii="Cambria" w:hAnsi="Cambria"/>
          <w:b w:val="0"/>
          <w:spacing w:val="-1"/>
        </w:rPr>
        <w:t>relevant</w:t>
      </w:r>
      <w:r w:rsidRPr="003E0335">
        <w:rPr>
          <w:rFonts w:ascii="Cambria" w:hAnsi="Cambria"/>
          <w:b w:val="0"/>
          <w:spacing w:val="45"/>
        </w:rPr>
        <w:t xml:space="preserve"> </w:t>
      </w:r>
      <w:r w:rsidRPr="003E0335">
        <w:rPr>
          <w:rFonts w:ascii="Cambria" w:hAnsi="Cambria"/>
          <w:b w:val="0"/>
          <w:spacing w:val="-1"/>
        </w:rPr>
        <w:t>to</w:t>
      </w:r>
      <w:r w:rsidRPr="003E0335">
        <w:rPr>
          <w:rFonts w:ascii="Cambria" w:hAnsi="Cambria"/>
          <w:b w:val="0"/>
          <w:spacing w:val="45"/>
        </w:rPr>
        <w:t xml:space="preserve"> </w:t>
      </w:r>
      <w:r w:rsidRPr="003E0335">
        <w:rPr>
          <w:rFonts w:ascii="Cambria" w:hAnsi="Cambria"/>
          <w:b w:val="0"/>
          <w:spacing w:val="-1"/>
        </w:rPr>
        <w:t>political</w:t>
      </w:r>
      <w:r w:rsidRPr="003E0335">
        <w:rPr>
          <w:rFonts w:ascii="Cambria" w:hAnsi="Cambria"/>
          <w:b w:val="0"/>
          <w:spacing w:val="46"/>
        </w:rPr>
        <w:t xml:space="preserve"> </w:t>
      </w:r>
      <w:r w:rsidRPr="003E0335">
        <w:rPr>
          <w:rFonts w:ascii="Cambria" w:hAnsi="Cambria"/>
          <w:b w:val="0"/>
        </w:rPr>
        <w:t>science</w:t>
      </w:r>
      <w:r>
        <w:rPr>
          <w:rFonts w:ascii="Cambria" w:hAnsi="Cambria"/>
          <w:b w:val="0"/>
          <w:spacing w:val="45"/>
        </w:rPr>
        <w:t xml:space="preserve"> </w:t>
      </w:r>
      <w:r w:rsidRPr="003E0335">
        <w:rPr>
          <w:rFonts w:ascii="Cambria" w:hAnsi="Cambria"/>
          <w:b w:val="0"/>
          <w:spacing w:val="-2"/>
        </w:rPr>
        <w:t>but</w:t>
      </w:r>
      <w:r w:rsidRPr="003E0335">
        <w:rPr>
          <w:rFonts w:ascii="Cambria" w:hAnsi="Cambria"/>
          <w:b w:val="0"/>
          <w:spacing w:val="45"/>
        </w:rPr>
        <w:t xml:space="preserve"> </w:t>
      </w:r>
      <w:r w:rsidRPr="003E0335">
        <w:rPr>
          <w:rFonts w:ascii="Cambria" w:hAnsi="Cambria"/>
          <w:b w:val="0"/>
          <w:spacing w:val="-1"/>
        </w:rPr>
        <w:t>are</w:t>
      </w:r>
      <w:r w:rsidRPr="003E0335">
        <w:rPr>
          <w:rFonts w:ascii="Cambria" w:hAnsi="Cambria"/>
          <w:b w:val="0"/>
          <w:spacing w:val="45"/>
        </w:rPr>
        <w:t xml:space="preserve"> </w:t>
      </w:r>
      <w:r w:rsidRPr="003E0335">
        <w:rPr>
          <w:rFonts w:ascii="Cambria" w:hAnsi="Cambria"/>
          <w:b w:val="0"/>
        </w:rPr>
        <w:t>not</w:t>
      </w:r>
      <w:r w:rsidRPr="003E0335">
        <w:rPr>
          <w:rFonts w:ascii="Cambria" w:hAnsi="Cambria"/>
          <w:b w:val="0"/>
          <w:spacing w:val="46"/>
        </w:rPr>
        <w:t xml:space="preserve"> </w:t>
      </w:r>
      <w:r w:rsidRPr="003E0335">
        <w:rPr>
          <w:rFonts w:ascii="Cambria" w:hAnsi="Cambria"/>
          <w:b w:val="0"/>
          <w:i/>
          <w:spacing w:val="-1"/>
        </w:rPr>
        <w:t>part</w:t>
      </w:r>
      <w:r w:rsidRPr="003E0335">
        <w:rPr>
          <w:rFonts w:ascii="Cambria" w:hAnsi="Cambria"/>
          <w:b w:val="0"/>
          <w:i/>
          <w:spacing w:val="46"/>
        </w:rPr>
        <w:t xml:space="preserve"> </w:t>
      </w:r>
      <w:r w:rsidRPr="003E0335">
        <w:rPr>
          <w:rFonts w:ascii="Cambria" w:hAnsi="Cambria"/>
          <w:b w:val="0"/>
          <w:i/>
          <w:spacing w:val="-1"/>
        </w:rPr>
        <w:t>of</w:t>
      </w:r>
      <w:r w:rsidRPr="003E0335">
        <w:rPr>
          <w:rFonts w:ascii="Cambria" w:hAnsi="Cambria"/>
          <w:b w:val="0"/>
          <w:i/>
          <w:spacing w:val="47"/>
        </w:rPr>
        <w:t xml:space="preserve"> </w:t>
      </w:r>
      <w:r w:rsidRPr="003E0335">
        <w:rPr>
          <w:rFonts w:ascii="Cambria" w:hAnsi="Cambria"/>
          <w:b w:val="0"/>
          <w:spacing w:val="-1"/>
        </w:rPr>
        <w:t>the</w:t>
      </w:r>
      <w:r w:rsidRPr="003E0335">
        <w:rPr>
          <w:rFonts w:ascii="Cambria" w:hAnsi="Cambria"/>
          <w:b w:val="0"/>
          <w:spacing w:val="63"/>
        </w:rPr>
        <w:t xml:space="preserve"> </w:t>
      </w:r>
      <w:r w:rsidRPr="003E0335">
        <w:rPr>
          <w:rFonts w:ascii="Cambria" w:hAnsi="Cambria"/>
          <w:b w:val="0"/>
          <w:spacing w:val="-1"/>
        </w:rPr>
        <w:t>discipline</w:t>
      </w:r>
      <w:r>
        <w:rPr>
          <w:rFonts w:ascii="Cambria" w:hAnsi="Cambria"/>
          <w:b w:val="0"/>
          <w:spacing w:val="-1"/>
        </w:rPr>
        <w:t xml:space="preserve"> of political science</w:t>
      </w:r>
      <w:r w:rsidRPr="003E0335">
        <w:rPr>
          <w:rFonts w:ascii="Cambria" w:hAnsi="Cambria"/>
          <w:b w:val="0"/>
          <w:spacing w:val="-1"/>
        </w:rPr>
        <w:t>.</w:t>
      </w:r>
      <w:r w:rsidRPr="003E0335">
        <w:rPr>
          <w:rFonts w:ascii="Cambria" w:hAnsi="Cambria"/>
          <w:b w:val="0"/>
          <w:spacing w:val="-14"/>
        </w:rPr>
        <w:t xml:space="preserve"> </w:t>
      </w:r>
      <w:r w:rsidRPr="003E0335">
        <w:rPr>
          <w:rFonts w:ascii="Cambria" w:hAnsi="Cambria"/>
          <w:b w:val="0"/>
          <w:spacing w:val="-1"/>
        </w:rPr>
        <w:t>To</w:t>
      </w:r>
      <w:r w:rsidRPr="003E0335">
        <w:rPr>
          <w:rFonts w:ascii="Cambria" w:hAnsi="Cambria"/>
          <w:b w:val="0"/>
          <w:spacing w:val="-18"/>
        </w:rPr>
        <w:t xml:space="preserve"> </w:t>
      </w:r>
      <w:r w:rsidRPr="003E0335">
        <w:rPr>
          <w:rFonts w:ascii="Cambria" w:hAnsi="Cambria"/>
          <w:b w:val="0"/>
          <w:spacing w:val="-1"/>
        </w:rPr>
        <w:t>qualify</w:t>
      </w:r>
      <w:r w:rsidRPr="003E0335">
        <w:rPr>
          <w:rFonts w:ascii="Cambria" w:hAnsi="Cambria"/>
          <w:b w:val="0"/>
          <w:spacing w:val="-15"/>
        </w:rPr>
        <w:t xml:space="preserve"> </w:t>
      </w:r>
      <w:r w:rsidRPr="003E0335">
        <w:rPr>
          <w:rFonts w:ascii="Cambria" w:hAnsi="Cambria"/>
          <w:b w:val="0"/>
        </w:rPr>
        <w:t>as</w:t>
      </w:r>
      <w:r w:rsidRPr="003E0335">
        <w:rPr>
          <w:rFonts w:ascii="Cambria" w:hAnsi="Cambria"/>
          <w:b w:val="0"/>
          <w:spacing w:val="-15"/>
        </w:rPr>
        <w:t xml:space="preserve"> </w:t>
      </w:r>
      <w:r w:rsidRPr="003E0335">
        <w:rPr>
          <w:rFonts w:ascii="Cambria" w:hAnsi="Cambria"/>
          <w:b w:val="0"/>
          <w:spacing w:val="-1"/>
        </w:rPr>
        <w:t>such,</w:t>
      </w:r>
      <w:r w:rsidRPr="003E0335">
        <w:rPr>
          <w:rFonts w:ascii="Cambria" w:hAnsi="Cambria"/>
          <w:b w:val="0"/>
          <w:spacing w:val="-15"/>
        </w:rPr>
        <w:t xml:space="preserve"> </w:t>
      </w:r>
      <w:r w:rsidRPr="003E0335">
        <w:rPr>
          <w:rFonts w:ascii="Cambria" w:hAnsi="Cambria"/>
          <w:b w:val="0"/>
          <w:spacing w:val="-1"/>
        </w:rPr>
        <w:t>they</w:t>
      </w:r>
      <w:r w:rsidRPr="003E0335">
        <w:rPr>
          <w:rFonts w:ascii="Cambria" w:hAnsi="Cambria"/>
          <w:b w:val="0"/>
          <w:spacing w:val="-18"/>
        </w:rPr>
        <w:t xml:space="preserve"> </w:t>
      </w:r>
      <w:r w:rsidRPr="003E0335">
        <w:rPr>
          <w:rFonts w:ascii="Cambria" w:hAnsi="Cambria"/>
          <w:b w:val="0"/>
        </w:rPr>
        <w:t>need</w:t>
      </w:r>
      <w:r w:rsidRPr="003E0335">
        <w:rPr>
          <w:rFonts w:ascii="Cambria" w:hAnsi="Cambria"/>
          <w:b w:val="0"/>
          <w:spacing w:val="-15"/>
        </w:rPr>
        <w:t xml:space="preserve"> </w:t>
      </w:r>
      <w:r w:rsidRPr="003E0335">
        <w:rPr>
          <w:rFonts w:ascii="Cambria" w:hAnsi="Cambria"/>
          <w:b w:val="0"/>
          <w:spacing w:val="-1"/>
        </w:rPr>
        <w:t>to</w:t>
      </w:r>
      <w:r w:rsidRPr="003E0335">
        <w:rPr>
          <w:rFonts w:ascii="Cambria" w:hAnsi="Cambria"/>
          <w:b w:val="0"/>
          <w:spacing w:val="-14"/>
        </w:rPr>
        <w:t xml:space="preserve"> </w:t>
      </w:r>
      <w:r w:rsidRPr="003E0335">
        <w:rPr>
          <w:rFonts w:ascii="Cambria" w:hAnsi="Cambria"/>
          <w:b w:val="0"/>
          <w:spacing w:val="-1"/>
        </w:rPr>
        <w:t>be</w:t>
      </w:r>
      <w:r w:rsidRPr="003E0335">
        <w:rPr>
          <w:rFonts w:ascii="Cambria" w:hAnsi="Cambria"/>
          <w:b w:val="0"/>
          <w:spacing w:val="-14"/>
        </w:rPr>
        <w:t xml:space="preserve"> </w:t>
      </w:r>
      <w:r w:rsidRPr="003E0335">
        <w:rPr>
          <w:rFonts w:ascii="Cambria" w:hAnsi="Cambria"/>
          <w:b w:val="0"/>
          <w:spacing w:val="-2"/>
        </w:rPr>
        <w:t>based</w:t>
      </w:r>
      <w:r w:rsidRPr="003E0335">
        <w:rPr>
          <w:rFonts w:ascii="Cambria" w:hAnsi="Cambria"/>
          <w:b w:val="0"/>
          <w:spacing w:val="-15"/>
        </w:rPr>
        <w:t xml:space="preserve"> </w:t>
      </w:r>
      <w:r w:rsidRPr="003E0335">
        <w:rPr>
          <w:rFonts w:ascii="Cambria" w:hAnsi="Cambria"/>
          <w:b w:val="0"/>
        </w:rPr>
        <w:t>on</w:t>
      </w:r>
      <w:r w:rsidRPr="003E0335">
        <w:rPr>
          <w:rFonts w:ascii="Cambria" w:hAnsi="Cambria"/>
          <w:b w:val="0"/>
          <w:spacing w:val="-14"/>
        </w:rPr>
        <w:t xml:space="preserve"> </w:t>
      </w:r>
      <w:r w:rsidRPr="003E0335">
        <w:rPr>
          <w:rFonts w:ascii="Cambria" w:hAnsi="Cambria"/>
          <w:b w:val="0"/>
        </w:rPr>
        <w:t>a</w:t>
      </w:r>
      <w:r w:rsidRPr="003E0335">
        <w:rPr>
          <w:rFonts w:ascii="Cambria" w:hAnsi="Cambria"/>
          <w:b w:val="0"/>
          <w:spacing w:val="-15"/>
        </w:rPr>
        <w:t xml:space="preserve"> </w:t>
      </w:r>
      <w:r w:rsidRPr="003E0335">
        <w:rPr>
          <w:rFonts w:ascii="Cambria" w:hAnsi="Cambria"/>
          <w:b w:val="0"/>
          <w:spacing w:val="-1"/>
        </w:rPr>
        <w:t>systematic</w:t>
      </w:r>
      <w:r w:rsidRPr="003E0335">
        <w:rPr>
          <w:rFonts w:ascii="Cambria" w:hAnsi="Cambria"/>
          <w:b w:val="0"/>
          <w:spacing w:val="-14"/>
        </w:rPr>
        <w:t xml:space="preserve"> </w:t>
      </w:r>
      <w:r w:rsidRPr="003E0335">
        <w:rPr>
          <w:rFonts w:ascii="Cambria" w:hAnsi="Cambria"/>
          <w:b w:val="0"/>
        </w:rPr>
        <w:t>and</w:t>
      </w:r>
      <w:r w:rsidRPr="003E0335">
        <w:rPr>
          <w:rFonts w:ascii="Cambria" w:hAnsi="Cambria"/>
          <w:b w:val="0"/>
          <w:spacing w:val="-15"/>
        </w:rPr>
        <w:t xml:space="preserve"> </w:t>
      </w:r>
      <w:r w:rsidRPr="003E0335">
        <w:rPr>
          <w:rFonts w:ascii="Cambria" w:hAnsi="Cambria"/>
          <w:b w:val="0"/>
          <w:spacing w:val="-1"/>
        </w:rPr>
        <w:t>transparent</w:t>
      </w:r>
      <w:r w:rsidRPr="003E0335">
        <w:rPr>
          <w:rFonts w:ascii="Cambria" w:hAnsi="Cambria"/>
          <w:b w:val="0"/>
          <w:spacing w:val="-16"/>
        </w:rPr>
        <w:t xml:space="preserve"> </w:t>
      </w:r>
      <w:r w:rsidRPr="003E0335">
        <w:rPr>
          <w:rFonts w:ascii="Cambria" w:hAnsi="Cambria"/>
          <w:b w:val="0"/>
          <w:spacing w:val="-1"/>
        </w:rPr>
        <w:t>investigation.</w:t>
      </w:r>
      <w:r w:rsidRPr="003E0335">
        <w:rPr>
          <w:rFonts w:ascii="Cambria" w:hAnsi="Cambria"/>
          <w:b w:val="0"/>
          <w:spacing w:val="81"/>
        </w:rPr>
        <w:t xml:space="preserve"> </w:t>
      </w:r>
      <w:r w:rsidRPr="003E0335">
        <w:rPr>
          <w:rFonts w:ascii="Cambria" w:hAnsi="Cambria"/>
          <w:b w:val="0"/>
        </w:rPr>
        <w:t>In</w:t>
      </w:r>
      <w:r w:rsidRPr="003E0335">
        <w:rPr>
          <w:rFonts w:ascii="Cambria" w:hAnsi="Cambria"/>
          <w:b w:val="0"/>
          <w:spacing w:val="32"/>
        </w:rPr>
        <w:t xml:space="preserve"> </w:t>
      </w:r>
      <w:r w:rsidRPr="003E0335">
        <w:rPr>
          <w:rFonts w:ascii="Cambria" w:hAnsi="Cambria"/>
          <w:b w:val="0"/>
          <w:spacing w:val="-1"/>
        </w:rPr>
        <w:t>other</w:t>
      </w:r>
      <w:r w:rsidRPr="003E0335">
        <w:rPr>
          <w:rFonts w:ascii="Cambria" w:hAnsi="Cambria"/>
          <w:b w:val="0"/>
          <w:spacing w:val="30"/>
        </w:rPr>
        <w:t xml:space="preserve"> </w:t>
      </w:r>
      <w:r w:rsidRPr="003E0335">
        <w:rPr>
          <w:rFonts w:ascii="Cambria" w:hAnsi="Cambria"/>
          <w:b w:val="0"/>
          <w:spacing w:val="-1"/>
        </w:rPr>
        <w:t>words,</w:t>
      </w:r>
      <w:r w:rsidRPr="003E0335">
        <w:rPr>
          <w:rFonts w:ascii="Cambria" w:hAnsi="Cambria"/>
          <w:b w:val="0"/>
          <w:spacing w:val="28"/>
        </w:rPr>
        <w:t xml:space="preserve"> </w:t>
      </w:r>
      <w:r w:rsidRPr="003E0335">
        <w:rPr>
          <w:rFonts w:ascii="Cambria" w:hAnsi="Cambria"/>
          <w:b w:val="0"/>
        </w:rPr>
        <w:t>it</w:t>
      </w:r>
      <w:r w:rsidRPr="003E0335">
        <w:rPr>
          <w:rFonts w:ascii="Cambria" w:hAnsi="Cambria"/>
          <w:b w:val="0"/>
          <w:spacing w:val="29"/>
        </w:rPr>
        <w:t xml:space="preserve"> </w:t>
      </w:r>
      <w:r w:rsidRPr="003E0335">
        <w:rPr>
          <w:rFonts w:ascii="Cambria" w:hAnsi="Cambria"/>
          <w:b w:val="0"/>
        </w:rPr>
        <w:t>is</w:t>
      </w:r>
      <w:r w:rsidRPr="003E0335">
        <w:rPr>
          <w:rFonts w:ascii="Cambria" w:hAnsi="Cambria"/>
          <w:b w:val="0"/>
          <w:spacing w:val="31"/>
        </w:rPr>
        <w:t xml:space="preserve"> </w:t>
      </w:r>
      <w:r w:rsidRPr="003E0335">
        <w:rPr>
          <w:rFonts w:ascii="Cambria" w:hAnsi="Cambria"/>
          <w:b w:val="0"/>
          <w:spacing w:val="-1"/>
        </w:rPr>
        <w:t>in</w:t>
      </w:r>
      <w:r w:rsidRPr="003E0335">
        <w:rPr>
          <w:rFonts w:ascii="Cambria" w:hAnsi="Cambria"/>
          <w:b w:val="0"/>
          <w:spacing w:val="29"/>
        </w:rPr>
        <w:t xml:space="preserve"> </w:t>
      </w:r>
      <w:r w:rsidRPr="003E0335">
        <w:rPr>
          <w:rFonts w:ascii="Cambria" w:hAnsi="Cambria"/>
          <w:b w:val="0"/>
          <w:spacing w:val="-1"/>
        </w:rPr>
        <w:t>its</w:t>
      </w:r>
      <w:r w:rsidRPr="003E0335">
        <w:rPr>
          <w:rFonts w:ascii="Cambria" w:hAnsi="Cambria"/>
          <w:b w:val="0"/>
          <w:spacing w:val="31"/>
        </w:rPr>
        <w:t xml:space="preserve"> </w:t>
      </w:r>
      <w:r w:rsidRPr="003E0335">
        <w:rPr>
          <w:rFonts w:ascii="Cambria" w:hAnsi="Cambria"/>
          <w:b w:val="0"/>
          <w:spacing w:val="-1"/>
        </w:rPr>
        <w:t>reliance</w:t>
      </w:r>
      <w:r w:rsidRPr="003E0335">
        <w:rPr>
          <w:rFonts w:ascii="Cambria" w:hAnsi="Cambria"/>
          <w:b w:val="0"/>
          <w:spacing w:val="31"/>
        </w:rPr>
        <w:t xml:space="preserve"> </w:t>
      </w:r>
      <w:r w:rsidRPr="003E0335">
        <w:rPr>
          <w:rFonts w:ascii="Cambria" w:hAnsi="Cambria"/>
          <w:b w:val="0"/>
          <w:spacing w:val="-2"/>
        </w:rPr>
        <w:t>on</w:t>
      </w:r>
      <w:r w:rsidRPr="003E0335">
        <w:rPr>
          <w:rFonts w:ascii="Cambria" w:hAnsi="Cambria"/>
          <w:b w:val="0"/>
          <w:spacing w:val="32"/>
        </w:rPr>
        <w:t xml:space="preserve"> </w:t>
      </w:r>
      <w:r w:rsidRPr="003E0335">
        <w:rPr>
          <w:rFonts w:ascii="Cambria" w:hAnsi="Cambria"/>
          <w:b w:val="0"/>
          <w:spacing w:val="-1"/>
        </w:rPr>
        <w:t>rigid</w:t>
      </w:r>
      <w:r w:rsidRPr="003E0335">
        <w:rPr>
          <w:rFonts w:ascii="Cambria" w:hAnsi="Cambria"/>
          <w:b w:val="0"/>
          <w:spacing w:val="31"/>
        </w:rPr>
        <w:t xml:space="preserve"> </w:t>
      </w:r>
      <w:r w:rsidRPr="003E0335">
        <w:rPr>
          <w:rFonts w:ascii="Cambria" w:hAnsi="Cambria"/>
          <w:b w:val="0"/>
          <w:spacing w:val="-1"/>
        </w:rPr>
        <w:t>standards</w:t>
      </w:r>
      <w:r w:rsidRPr="003E0335">
        <w:rPr>
          <w:rFonts w:ascii="Cambria" w:hAnsi="Cambria"/>
          <w:b w:val="0"/>
          <w:spacing w:val="30"/>
        </w:rPr>
        <w:t xml:space="preserve"> </w:t>
      </w:r>
      <w:r w:rsidRPr="003E0335">
        <w:rPr>
          <w:rFonts w:ascii="Cambria" w:hAnsi="Cambria"/>
          <w:b w:val="0"/>
        </w:rPr>
        <w:t>of</w:t>
      </w:r>
      <w:r w:rsidRPr="003E0335">
        <w:rPr>
          <w:rFonts w:ascii="Cambria" w:hAnsi="Cambria"/>
          <w:b w:val="0"/>
          <w:spacing w:val="31"/>
        </w:rPr>
        <w:t xml:space="preserve"> </w:t>
      </w:r>
      <w:r w:rsidRPr="003E0335">
        <w:rPr>
          <w:rFonts w:ascii="Cambria" w:hAnsi="Cambria"/>
          <w:b w:val="0"/>
          <w:spacing w:val="-1"/>
        </w:rPr>
        <w:t>research</w:t>
      </w:r>
      <w:r w:rsidRPr="003E0335">
        <w:rPr>
          <w:rFonts w:ascii="Cambria" w:hAnsi="Cambria"/>
          <w:b w:val="0"/>
          <w:spacing w:val="32"/>
        </w:rPr>
        <w:t xml:space="preserve"> </w:t>
      </w:r>
      <w:r w:rsidRPr="003E0335">
        <w:rPr>
          <w:rFonts w:ascii="Cambria" w:hAnsi="Cambria"/>
          <w:b w:val="0"/>
          <w:spacing w:val="-2"/>
        </w:rPr>
        <w:t>methods</w:t>
      </w:r>
      <w:r w:rsidRPr="003E0335">
        <w:rPr>
          <w:rFonts w:ascii="Cambria" w:hAnsi="Cambria"/>
          <w:b w:val="0"/>
          <w:spacing w:val="30"/>
        </w:rPr>
        <w:t xml:space="preserve"> </w:t>
      </w:r>
      <w:r w:rsidRPr="003E0335">
        <w:rPr>
          <w:rFonts w:ascii="Cambria" w:hAnsi="Cambria"/>
          <w:b w:val="0"/>
          <w:spacing w:val="-1"/>
        </w:rPr>
        <w:t>that</w:t>
      </w:r>
      <w:r w:rsidRPr="003E0335">
        <w:rPr>
          <w:rFonts w:ascii="Cambria" w:hAnsi="Cambria"/>
          <w:b w:val="0"/>
          <w:spacing w:val="34"/>
        </w:rPr>
        <w:t xml:space="preserve"> </w:t>
      </w:r>
      <w:r w:rsidRPr="003E0335">
        <w:rPr>
          <w:rFonts w:ascii="Cambria" w:hAnsi="Cambria"/>
          <w:b w:val="0"/>
          <w:spacing w:val="-1"/>
        </w:rPr>
        <w:t>the</w:t>
      </w:r>
      <w:r w:rsidRPr="003E0335">
        <w:rPr>
          <w:rFonts w:ascii="Cambria" w:hAnsi="Cambria"/>
          <w:b w:val="0"/>
          <w:spacing w:val="31"/>
        </w:rPr>
        <w:t xml:space="preserve"> </w:t>
      </w:r>
      <w:r w:rsidRPr="003E0335">
        <w:rPr>
          <w:rFonts w:ascii="Cambria" w:hAnsi="Cambria"/>
          <w:b w:val="0"/>
          <w:spacing w:val="-1"/>
        </w:rPr>
        <w:t>claims</w:t>
      </w:r>
      <w:r w:rsidRPr="003E0335">
        <w:rPr>
          <w:rFonts w:ascii="Cambria" w:hAnsi="Cambria"/>
          <w:b w:val="0"/>
          <w:spacing w:val="31"/>
        </w:rPr>
        <w:t xml:space="preserve"> </w:t>
      </w:r>
      <w:r w:rsidRPr="003E0335">
        <w:rPr>
          <w:rFonts w:ascii="Cambria" w:hAnsi="Cambria"/>
          <w:b w:val="0"/>
          <w:spacing w:val="-2"/>
        </w:rPr>
        <w:t>of</w:t>
      </w:r>
      <w:r w:rsidRPr="003E0335">
        <w:rPr>
          <w:rFonts w:ascii="Cambria" w:hAnsi="Cambria"/>
          <w:b w:val="0"/>
          <w:spacing w:val="65"/>
        </w:rPr>
        <w:t xml:space="preserve"> </w:t>
      </w:r>
      <w:r w:rsidRPr="003E0335">
        <w:rPr>
          <w:rFonts w:ascii="Cambria" w:hAnsi="Cambria"/>
          <w:b w:val="0"/>
          <w:spacing w:val="-1"/>
        </w:rPr>
        <w:t>political</w:t>
      </w:r>
      <w:r w:rsidRPr="003E0335">
        <w:rPr>
          <w:rFonts w:ascii="Cambria" w:hAnsi="Cambria"/>
          <w:b w:val="0"/>
          <w:spacing w:val="29"/>
        </w:rPr>
        <w:t xml:space="preserve"> </w:t>
      </w:r>
      <w:r w:rsidRPr="003E0335">
        <w:rPr>
          <w:rFonts w:ascii="Cambria" w:hAnsi="Cambria"/>
          <w:b w:val="0"/>
          <w:spacing w:val="-1"/>
        </w:rPr>
        <w:t>scientists</w:t>
      </w:r>
      <w:r w:rsidRPr="003E0335">
        <w:rPr>
          <w:rFonts w:ascii="Cambria" w:hAnsi="Cambria"/>
          <w:b w:val="0"/>
          <w:spacing w:val="29"/>
        </w:rPr>
        <w:t xml:space="preserve"> </w:t>
      </w:r>
      <w:r w:rsidRPr="003E0335">
        <w:rPr>
          <w:rFonts w:ascii="Cambria" w:hAnsi="Cambria"/>
          <w:b w:val="0"/>
          <w:spacing w:val="-1"/>
        </w:rPr>
        <w:t>differ</w:t>
      </w:r>
      <w:r w:rsidRPr="003E0335">
        <w:rPr>
          <w:rFonts w:ascii="Cambria" w:hAnsi="Cambria"/>
          <w:b w:val="0"/>
          <w:spacing w:val="26"/>
        </w:rPr>
        <w:t xml:space="preserve"> </w:t>
      </w:r>
      <w:r w:rsidRPr="003E0335">
        <w:rPr>
          <w:rFonts w:ascii="Cambria" w:hAnsi="Cambria"/>
          <w:b w:val="0"/>
          <w:spacing w:val="-1"/>
        </w:rPr>
        <w:t>from</w:t>
      </w:r>
      <w:r w:rsidRPr="003E0335">
        <w:rPr>
          <w:rFonts w:ascii="Cambria" w:hAnsi="Cambria"/>
          <w:b w:val="0"/>
          <w:spacing w:val="28"/>
        </w:rPr>
        <w:t xml:space="preserve"> </w:t>
      </w:r>
      <w:r w:rsidRPr="003E0335">
        <w:rPr>
          <w:rFonts w:ascii="Cambria" w:hAnsi="Cambria"/>
          <w:b w:val="0"/>
          <w:spacing w:val="-1"/>
        </w:rPr>
        <w:t>those</w:t>
      </w:r>
      <w:r w:rsidRPr="003E0335">
        <w:rPr>
          <w:rFonts w:ascii="Cambria" w:hAnsi="Cambria"/>
          <w:b w:val="0"/>
          <w:spacing w:val="25"/>
        </w:rPr>
        <w:t xml:space="preserve"> </w:t>
      </w:r>
      <w:r w:rsidRPr="003E0335">
        <w:rPr>
          <w:rFonts w:ascii="Cambria" w:hAnsi="Cambria"/>
          <w:b w:val="0"/>
        </w:rPr>
        <w:t>we</w:t>
      </w:r>
      <w:r w:rsidRPr="003E0335">
        <w:rPr>
          <w:rFonts w:ascii="Cambria" w:hAnsi="Cambria"/>
          <w:b w:val="0"/>
          <w:spacing w:val="29"/>
        </w:rPr>
        <w:t xml:space="preserve"> </w:t>
      </w:r>
      <w:r w:rsidRPr="003E0335">
        <w:rPr>
          <w:rFonts w:ascii="Cambria" w:hAnsi="Cambria"/>
          <w:b w:val="0"/>
          <w:spacing w:val="-1"/>
        </w:rPr>
        <w:t>hear</w:t>
      </w:r>
      <w:r w:rsidRPr="003E0335">
        <w:rPr>
          <w:rFonts w:ascii="Cambria" w:hAnsi="Cambria"/>
          <w:b w:val="0"/>
          <w:spacing w:val="27"/>
        </w:rPr>
        <w:t xml:space="preserve"> </w:t>
      </w:r>
      <w:r w:rsidRPr="003E0335">
        <w:rPr>
          <w:rFonts w:ascii="Cambria" w:hAnsi="Cambria"/>
          <w:b w:val="0"/>
        </w:rPr>
        <w:t>in</w:t>
      </w:r>
      <w:r w:rsidRPr="003E0335">
        <w:rPr>
          <w:rFonts w:ascii="Cambria" w:hAnsi="Cambria"/>
          <w:b w:val="0"/>
          <w:spacing w:val="29"/>
        </w:rPr>
        <w:t xml:space="preserve"> </w:t>
      </w:r>
      <w:r w:rsidRPr="003E0335">
        <w:rPr>
          <w:rFonts w:ascii="Cambria" w:hAnsi="Cambria"/>
          <w:b w:val="0"/>
          <w:spacing w:val="-1"/>
        </w:rPr>
        <w:t>everyday</w:t>
      </w:r>
      <w:r w:rsidRPr="003E0335">
        <w:rPr>
          <w:rFonts w:ascii="Cambria" w:hAnsi="Cambria"/>
          <w:b w:val="0"/>
          <w:spacing w:val="28"/>
        </w:rPr>
        <w:t xml:space="preserve"> </w:t>
      </w:r>
      <w:r w:rsidRPr="003E0335">
        <w:rPr>
          <w:rFonts w:ascii="Cambria" w:hAnsi="Cambria"/>
          <w:b w:val="0"/>
          <w:spacing w:val="-1"/>
        </w:rPr>
        <w:t>political</w:t>
      </w:r>
      <w:r w:rsidRPr="003E0335">
        <w:rPr>
          <w:rFonts w:ascii="Cambria" w:hAnsi="Cambria"/>
          <w:b w:val="0"/>
          <w:spacing w:val="30"/>
        </w:rPr>
        <w:t xml:space="preserve"> </w:t>
      </w:r>
      <w:r w:rsidRPr="003E0335">
        <w:rPr>
          <w:rFonts w:ascii="Cambria" w:hAnsi="Cambria"/>
          <w:b w:val="0"/>
          <w:spacing w:val="-2"/>
        </w:rPr>
        <w:t>debate.</w:t>
      </w:r>
    </w:p>
    <w:p w:rsidR="00315420" w:rsidRPr="003E0335" w:rsidRDefault="00315420" w:rsidP="00315420">
      <w:pPr>
        <w:widowControl w:val="0"/>
        <w:jc w:val="left"/>
        <w:rPr>
          <w:rFonts w:ascii="Cambria" w:hAnsi="Cambria"/>
        </w:rPr>
      </w:pPr>
    </w:p>
    <w:p w:rsidR="00315420" w:rsidRPr="003E0335" w:rsidRDefault="00315420" w:rsidP="00315420">
      <w:pPr>
        <w:pStyle w:val="Default"/>
        <w:rPr>
          <w:rFonts w:ascii="Cambria" w:hAnsi="Cambria"/>
        </w:rPr>
      </w:pPr>
      <w:r w:rsidRPr="000242AE">
        <w:rPr>
          <w:rFonts w:ascii="Cambria" w:hAnsi="Cambria"/>
        </w:rPr>
        <w:t xml:space="preserve">This course is an introduction to the various steps in the research process with a </w:t>
      </w:r>
      <w:proofErr w:type="gramStart"/>
      <w:r w:rsidRPr="000242AE">
        <w:rPr>
          <w:rFonts w:ascii="Cambria" w:hAnsi="Cambria"/>
        </w:rPr>
        <w:t>particular focus</w:t>
      </w:r>
      <w:proofErr w:type="gramEnd"/>
      <w:r w:rsidRPr="000242AE">
        <w:rPr>
          <w:rFonts w:ascii="Cambria" w:hAnsi="Cambria"/>
        </w:rPr>
        <w:t xml:space="preserve"> on writing research proposals</w:t>
      </w:r>
      <w:r>
        <w:rPr>
          <w:rFonts w:ascii="Cambria" w:hAnsi="Cambria"/>
        </w:rPr>
        <w:t xml:space="preserve"> and on research methods</w:t>
      </w:r>
      <w:r w:rsidRPr="000242AE">
        <w:rPr>
          <w:rFonts w:ascii="Cambria" w:hAnsi="Cambria"/>
        </w:rPr>
        <w:t xml:space="preserve">.  The class consists of three components. It starts with an overview of different philosophical perspectives on the conduct of social science in general and political </w:t>
      </w:r>
      <w:proofErr w:type="gramStart"/>
      <w:r w:rsidRPr="000242AE">
        <w:rPr>
          <w:rFonts w:ascii="Cambria" w:hAnsi="Cambria"/>
        </w:rPr>
        <w:t>science in particular</w:t>
      </w:r>
      <w:proofErr w:type="gramEnd"/>
      <w:r w:rsidRPr="000242AE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</w:t>
      </w:r>
      <w:r w:rsidRPr="000242AE">
        <w:rPr>
          <w:rFonts w:ascii="Cambria" w:hAnsi="Cambria"/>
        </w:rPr>
        <w:t xml:space="preserve">In this component, we will discuss whether it is possible to acquire ‘true knowledge’ about the world around us, and if so, how we can best go about doing so.  </w:t>
      </w:r>
      <w:r w:rsidRPr="003C1EDD">
        <w:rPr>
          <w:rFonts w:ascii="Cambria" w:hAnsi="Cambria"/>
        </w:rPr>
        <w:t>The course then moves to the basics of writing a research proposal, including the formulation of a research question and the writing of a literature review.  This section of the course also reviews the most important concepts in and components of empirical political analysis, such as causation, theorization, operationalization, and measurement.</w:t>
      </w:r>
      <w:r w:rsidRPr="000242AE">
        <w:rPr>
          <w:rFonts w:ascii="Cambria" w:hAnsi="Cambria"/>
        </w:rPr>
        <w:t xml:space="preserve"> The final part of the class introduces some of the methods of data collection, such as </w:t>
      </w:r>
      <w:r w:rsidRPr="003C1EDD">
        <w:rPr>
          <w:rFonts w:ascii="Cambria" w:hAnsi="Cambria"/>
        </w:rPr>
        <w:t>sampling, interview techniques, and unobtrusive methods of data collection.</w:t>
      </w:r>
      <w:r w:rsidRPr="003E0335">
        <w:rPr>
          <w:rFonts w:ascii="Cambria" w:hAnsi="Cambria"/>
        </w:rPr>
        <w:t xml:space="preserve"> </w:t>
      </w:r>
    </w:p>
    <w:p w:rsidR="00315420" w:rsidRPr="003E0335" w:rsidRDefault="00315420" w:rsidP="00315420">
      <w:pPr>
        <w:widowControl w:val="0"/>
        <w:jc w:val="left"/>
        <w:rPr>
          <w:rFonts w:ascii="Cambria" w:hAnsi="Cambria"/>
        </w:rPr>
      </w:pPr>
    </w:p>
    <w:p w:rsidR="00315420" w:rsidRPr="003E0335" w:rsidRDefault="00315420" w:rsidP="00315420">
      <w:pPr>
        <w:pStyle w:val="BodyText"/>
        <w:jc w:val="center"/>
        <w:rPr>
          <w:rFonts w:ascii="Cambria" w:hAnsi="Cambria"/>
          <w:sz w:val="40"/>
          <w:szCs w:val="40"/>
        </w:rPr>
      </w:pPr>
      <w:r w:rsidRPr="003E0335">
        <w:rPr>
          <w:rFonts w:ascii="Cambria" w:hAnsi="Cambria"/>
          <w:sz w:val="40"/>
          <w:szCs w:val="40"/>
        </w:rPr>
        <w:t>Course Objectives:</w:t>
      </w:r>
    </w:p>
    <w:p w:rsidR="00315420" w:rsidRPr="003E0335" w:rsidRDefault="00315420" w:rsidP="00315420">
      <w:pPr>
        <w:pStyle w:val="BodyText"/>
        <w:rPr>
          <w:rFonts w:ascii="Cambria" w:hAnsi="Cambria"/>
          <w:b w:val="0"/>
        </w:rPr>
      </w:pPr>
      <w:r w:rsidRPr="003E0335">
        <w:rPr>
          <w:rFonts w:ascii="Cambria" w:hAnsi="Cambria"/>
          <w:b w:val="0"/>
        </w:rPr>
        <w:t>Students in this course will:</w:t>
      </w:r>
    </w:p>
    <w:p w:rsidR="00315420" w:rsidRPr="003C1EDD" w:rsidRDefault="00315420" w:rsidP="00315420">
      <w:pPr>
        <w:pStyle w:val="BodyText"/>
        <w:widowControl w:val="0"/>
        <w:numPr>
          <w:ilvl w:val="0"/>
          <w:numId w:val="1"/>
        </w:numPr>
        <w:tabs>
          <w:tab w:val="left" w:pos="849"/>
        </w:tabs>
        <w:ind w:right="140"/>
        <w:rPr>
          <w:rFonts w:ascii="Cambria" w:hAnsi="Cambria"/>
          <w:b w:val="0"/>
        </w:rPr>
      </w:pPr>
      <w:r w:rsidRPr="003C1EDD">
        <w:rPr>
          <w:rFonts w:ascii="Cambria" w:hAnsi="Cambria"/>
          <w:b w:val="0"/>
          <w:spacing w:val="-1"/>
        </w:rPr>
        <w:t>Explain</w:t>
      </w:r>
      <w:r w:rsidRPr="003C1EDD">
        <w:rPr>
          <w:rFonts w:ascii="Cambria" w:hAnsi="Cambria"/>
          <w:b w:val="0"/>
          <w:spacing w:val="34"/>
        </w:rPr>
        <w:t xml:space="preserve"> </w:t>
      </w:r>
      <w:r w:rsidRPr="003C1EDD">
        <w:rPr>
          <w:rFonts w:ascii="Cambria" w:hAnsi="Cambria"/>
          <w:b w:val="0"/>
          <w:spacing w:val="-1"/>
        </w:rPr>
        <w:t>the</w:t>
      </w:r>
      <w:r w:rsidRPr="003C1EDD">
        <w:rPr>
          <w:rFonts w:ascii="Cambria" w:hAnsi="Cambria"/>
          <w:b w:val="0"/>
          <w:spacing w:val="33"/>
        </w:rPr>
        <w:t xml:space="preserve"> </w:t>
      </w:r>
      <w:r w:rsidRPr="003C1EDD">
        <w:rPr>
          <w:rFonts w:ascii="Cambria" w:hAnsi="Cambria"/>
          <w:b w:val="0"/>
          <w:spacing w:val="-1"/>
        </w:rPr>
        <w:t>difference</w:t>
      </w:r>
      <w:r w:rsidRPr="003C1EDD">
        <w:rPr>
          <w:rFonts w:ascii="Cambria" w:hAnsi="Cambria"/>
          <w:b w:val="0"/>
          <w:spacing w:val="31"/>
        </w:rPr>
        <w:t xml:space="preserve"> </w:t>
      </w:r>
      <w:r w:rsidRPr="003C1EDD">
        <w:rPr>
          <w:rFonts w:ascii="Cambria" w:hAnsi="Cambria"/>
          <w:b w:val="0"/>
          <w:spacing w:val="-1"/>
        </w:rPr>
        <w:t>between</w:t>
      </w:r>
      <w:r w:rsidRPr="003C1EDD">
        <w:rPr>
          <w:rFonts w:ascii="Cambria" w:hAnsi="Cambria"/>
          <w:b w:val="0"/>
          <w:spacing w:val="34"/>
        </w:rPr>
        <w:t xml:space="preserve"> </w:t>
      </w:r>
      <w:r w:rsidRPr="003C1EDD">
        <w:rPr>
          <w:rFonts w:ascii="Cambria" w:hAnsi="Cambria"/>
          <w:b w:val="0"/>
          <w:spacing w:val="-1"/>
        </w:rPr>
        <w:t>contrasting</w:t>
      </w:r>
      <w:r w:rsidRPr="003C1EDD">
        <w:rPr>
          <w:rFonts w:ascii="Cambria" w:hAnsi="Cambria"/>
          <w:b w:val="0"/>
          <w:spacing w:val="33"/>
        </w:rPr>
        <w:t xml:space="preserve"> </w:t>
      </w:r>
      <w:r w:rsidRPr="003C1EDD">
        <w:rPr>
          <w:rFonts w:ascii="Cambria" w:hAnsi="Cambria"/>
          <w:b w:val="0"/>
          <w:spacing w:val="-1"/>
        </w:rPr>
        <w:t>perspectives</w:t>
      </w:r>
      <w:r w:rsidRPr="003C1EDD">
        <w:rPr>
          <w:rFonts w:ascii="Cambria" w:hAnsi="Cambria"/>
          <w:b w:val="0"/>
          <w:spacing w:val="33"/>
        </w:rPr>
        <w:t xml:space="preserve"> </w:t>
      </w:r>
      <w:r w:rsidRPr="003C1EDD">
        <w:rPr>
          <w:rFonts w:ascii="Cambria" w:hAnsi="Cambria"/>
          <w:b w:val="0"/>
          <w:spacing w:val="-2"/>
        </w:rPr>
        <w:t>on</w:t>
      </w:r>
      <w:r w:rsidRPr="003C1EDD">
        <w:rPr>
          <w:rFonts w:ascii="Cambria" w:hAnsi="Cambria"/>
          <w:b w:val="0"/>
          <w:spacing w:val="34"/>
        </w:rPr>
        <w:t xml:space="preserve"> </w:t>
      </w:r>
      <w:r w:rsidRPr="003C1EDD">
        <w:rPr>
          <w:rFonts w:ascii="Cambria" w:hAnsi="Cambria"/>
          <w:b w:val="0"/>
          <w:spacing w:val="-1"/>
        </w:rPr>
        <w:t>truth,</w:t>
      </w:r>
      <w:r w:rsidRPr="003C1EDD">
        <w:rPr>
          <w:rFonts w:ascii="Cambria" w:hAnsi="Cambria"/>
          <w:b w:val="0"/>
          <w:spacing w:val="33"/>
        </w:rPr>
        <w:t xml:space="preserve"> </w:t>
      </w:r>
      <w:r w:rsidRPr="003C1EDD">
        <w:rPr>
          <w:rFonts w:ascii="Cambria" w:hAnsi="Cambria"/>
          <w:b w:val="0"/>
          <w:spacing w:val="-1"/>
        </w:rPr>
        <w:t>knowledge,</w:t>
      </w:r>
      <w:r w:rsidRPr="003C1EDD">
        <w:rPr>
          <w:rFonts w:ascii="Cambria" w:hAnsi="Cambria"/>
          <w:b w:val="0"/>
          <w:spacing w:val="32"/>
        </w:rPr>
        <w:t xml:space="preserve"> </w:t>
      </w:r>
      <w:r w:rsidRPr="003C1EDD">
        <w:rPr>
          <w:rFonts w:ascii="Cambria" w:hAnsi="Cambria"/>
          <w:b w:val="0"/>
        </w:rPr>
        <w:t>and</w:t>
      </w:r>
      <w:r w:rsidRPr="003C1EDD">
        <w:rPr>
          <w:rFonts w:ascii="Cambria" w:hAnsi="Cambria"/>
          <w:b w:val="0"/>
          <w:spacing w:val="30"/>
        </w:rPr>
        <w:t xml:space="preserve"> </w:t>
      </w:r>
      <w:r w:rsidRPr="003C1EDD">
        <w:rPr>
          <w:rFonts w:ascii="Cambria" w:hAnsi="Cambria"/>
          <w:b w:val="0"/>
          <w:spacing w:val="-1"/>
        </w:rPr>
        <w:t>the</w:t>
      </w:r>
      <w:r w:rsidRPr="003C1EDD">
        <w:rPr>
          <w:rFonts w:ascii="Cambria" w:hAnsi="Cambria"/>
          <w:b w:val="0"/>
          <w:spacing w:val="53"/>
        </w:rPr>
        <w:t xml:space="preserve"> </w:t>
      </w:r>
      <w:r w:rsidRPr="003C1EDD">
        <w:rPr>
          <w:rFonts w:ascii="Cambria" w:hAnsi="Cambria"/>
          <w:b w:val="0"/>
          <w:spacing w:val="-1"/>
        </w:rPr>
        <w:t>conduct</w:t>
      </w:r>
      <w:r w:rsidRPr="003C1EDD">
        <w:rPr>
          <w:rFonts w:ascii="Cambria" w:hAnsi="Cambria"/>
          <w:b w:val="0"/>
        </w:rPr>
        <w:t xml:space="preserve"> </w:t>
      </w:r>
      <w:r w:rsidRPr="003C1EDD">
        <w:rPr>
          <w:rFonts w:ascii="Cambria" w:hAnsi="Cambria"/>
          <w:b w:val="0"/>
          <w:spacing w:val="-2"/>
        </w:rPr>
        <w:t>of</w:t>
      </w:r>
      <w:r w:rsidRPr="003C1EDD">
        <w:rPr>
          <w:rFonts w:ascii="Cambria" w:hAnsi="Cambria"/>
          <w:b w:val="0"/>
        </w:rPr>
        <w:t xml:space="preserve"> </w:t>
      </w:r>
      <w:r w:rsidRPr="003C1EDD">
        <w:rPr>
          <w:rFonts w:ascii="Cambria" w:hAnsi="Cambria"/>
          <w:b w:val="0"/>
          <w:spacing w:val="-1"/>
        </w:rPr>
        <w:t>social</w:t>
      </w:r>
      <w:r w:rsidRPr="003C1EDD">
        <w:rPr>
          <w:rFonts w:ascii="Cambria" w:hAnsi="Cambria"/>
          <w:b w:val="0"/>
        </w:rPr>
        <w:t xml:space="preserve"> </w:t>
      </w:r>
      <w:r w:rsidRPr="003C1EDD">
        <w:rPr>
          <w:rFonts w:ascii="Cambria" w:hAnsi="Cambria"/>
          <w:b w:val="0"/>
          <w:spacing w:val="-1"/>
        </w:rPr>
        <w:t>science</w:t>
      </w:r>
    </w:p>
    <w:p w:rsidR="00315420" w:rsidRDefault="00315420" w:rsidP="00315420">
      <w:pPr>
        <w:pStyle w:val="BodyText"/>
        <w:widowControl w:val="0"/>
        <w:numPr>
          <w:ilvl w:val="0"/>
          <w:numId w:val="1"/>
        </w:numPr>
        <w:tabs>
          <w:tab w:val="left" w:pos="849"/>
        </w:tabs>
        <w:spacing w:before="2"/>
        <w:ind w:right="140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Learn the elements of how to write a good research proposal, including, formulating a researchable research question</w:t>
      </w:r>
    </w:p>
    <w:p w:rsidR="00315420" w:rsidRPr="003C1EDD" w:rsidRDefault="00315420" w:rsidP="00315420">
      <w:pPr>
        <w:pStyle w:val="BodyText"/>
        <w:widowControl w:val="0"/>
        <w:numPr>
          <w:ilvl w:val="0"/>
          <w:numId w:val="1"/>
        </w:numPr>
        <w:tabs>
          <w:tab w:val="left" w:pos="849"/>
        </w:tabs>
        <w:spacing w:before="2"/>
        <w:ind w:right="140"/>
        <w:rPr>
          <w:rFonts w:ascii="Cambria" w:hAnsi="Cambria"/>
          <w:b w:val="0"/>
        </w:rPr>
      </w:pPr>
      <w:r w:rsidRPr="003C1EDD">
        <w:rPr>
          <w:rFonts w:ascii="Cambria" w:hAnsi="Cambria"/>
          <w:b w:val="0"/>
          <w:spacing w:val="-1"/>
        </w:rPr>
        <w:t>Reason</w:t>
      </w:r>
      <w:r w:rsidRPr="003C1EDD">
        <w:rPr>
          <w:rFonts w:ascii="Cambria" w:hAnsi="Cambria"/>
          <w:b w:val="0"/>
        </w:rPr>
        <w:t xml:space="preserve"> </w:t>
      </w:r>
      <w:r w:rsidRPr="003C1EDD">
        <w:rPr>
          <w:rFonts w:ascii="Cambria" w:hAnsi="Cambria"/>
          <w:b w:val="0"/>
          <w:spacing w:val="-1"/>
        </w:rPr>
        <w:t>through</w:t>
      </w:r>
      <w:r w:rsidRPr="003C1EDD">
        <w:rPr>
          <w:rFonts w:ascii="Cambria" w:hAnsi="Cambria"/>
          <w:b w:val="0"/>
        </w:rPr>
        <w:t xml:space="preserve"> </w:t>
      </w:r>
      <w:r w:rsidRPr="003C1EDD">
        <w:rPr>
          <w:rFonts w:ascii="Cambria" w:hAnsi="Cambria"/>
          <w:b w:val="0"/>
          <w:spacing w:val="-1"/>
        </w:rPr>
        <w:t>the</w:t>
      </w:r>
      <w:r w:rsidRPr="003C1EDD">
        <w:rPr>
          <w:rFonts w:ascii="Cambria" w:hAnsi="Cambria"/>
          <w:b w:val="0"/>
          <w:spacing w:val="54"/>
        </w:rPr>
        <w:t xml:space="preserve"> </w:t>
      </w:r>
      <w:r w:rsidRPr="003C1EDD">
        <w:rPr>
          <w:rFonts w:ascii="Cambria" w:hAnsi="Cambria"/>
          <w:b w:val="0"/>
          <w:spacing w:val="-1"/>
        </w:rPr>
        <w:t>stages</w:t>
      </w:r>
      <w:r w:rsidRPr="003C1EDD">
        <w:rPr>
          <w:rFonts w:ascii="Cambria" w:hAnsi="Cambria"/>
          <w:b w:val="0"/>
          <w:spacing w:val="54"/>
        </w:rPr>
        <w:t xml:space="preserve"> </w:t>
      </w:r>
      <w:r w:rsidRPr="003C1EDD">
        <w:rPr>
          <w:rFonts w:ascii="Cambria" w:hAnsi="Cambria"/>
          <w:b w:val="0"/>
        </w:rPr>
        <w:t>of</w:t>
      </w:r>
      <w:r w:rsidRPr="003C1EDD">
        <w:rPr>
          <w:rFonts w:ascii="Cambria" w:hAnsi="Cambria"/>
          <w:b w:val="0"/>
          <w:spacing w:val="55"/>
        </w:rPr>
        <w:t xml:space="preserve"> </w:t>
      </w:r>
      <w:r w:rsidRPr="003C1EDD">
        <w:rPr>
          <w:rFonts w:ascii="Cambria" w:hAnsi="Cambria"/>
          <w:b w:val="0"/>
        </w:rPr>
        <w:t>a</w:t>
      </w:r>
      <w:r w:rsidRPr="003C1EDD">
        <w:rPr>
          <w:rFonts w:ascii="Cambria" w:hAnsi="Cambria"/>
          <w:b w:val="0"/>
          <w:spacing w:val="55"/>
        </w:rPr>
        <w:t xml:space="preserve"> </w:t>
      </w:r>
      <w:r w:rsidRPr="003C1EDD">
        <w:rPr>
          <w:rFonts w:ascii="Cambria" w:hAnsi="Cambria"/>
          <w:b w:val="0"/>
          <w:spacing w:val="-1"/>
        </w:rPr>
        <w:t>research</w:t>
      </w:r>
      <w:r w:rsidRPr="003C1EDD">
        <w:rPr>
          <w:rFonts w:ascii="Cambria" w:hAnsi="Cambria"/>
          <w:b w:val="0"/>
        </w:rPr>
        <w:t xml:space="preserve"> </w:t>
      </w:r>
      <w:r w:rsidRPr="003C1EDD">
        <w:rPr>
          <w:rFonts w:ascii="Cambria" w:hAnsi="Cambria"/>
          <w:b w:val="0"/>
          <w:spacing w:val="-1"/>
        </w:rPr>
        <w:t>project</w:t>
      </w:r>
      <w:r>
        <w:rPr>
          <w:rFonts w:ascii="Cambria" w:hAnsi="Cambria"/>
          <w:b w:val="0"/>
          <w:spacing w:val="-1"/>
        </w:rPr>
        <w:t xml:space="preserve"> and</w:t>
      </w:r>
      <w:proofErr w:type="gramStart"/>
      <w:r>
        <w:rPr>
          <w:rFonts w:ascii="Cambria" w:hAnsi="Cambria"/>
          <w:b w:val="0"/>
          <w:spacing w:val="-1"/>
        </w:rPr>
        <w:t xml:space="preserve">, </w:t>
      </w:r>
      <w:r w:rsidRPr="003C1EDD">
        <w:rPr>
          <w:rFonts w:ascii="Cambria" w:hAnsi="Cambria"/>
          <w:b w:val="0"/>
          <w:spacing w:val="-1"/>
        </w:rPr>
        <w:t>in</w:t>
      </w:r>
      <w:r w:rsidRPr="003C1EDD">
        <w:rPr>
          <w:rFonts w:ascii="Cambria" w:hAnsi="Cambria"/>
          <w:b w:val="0"/>
        </w:rPr>
        <w:t xml:space="preserve"> </w:t>
      </w:r>
      <w:r w:rsidRPr="003C1EDD">
        <w:rPr>
          <w:rFonts w:ascii="Cambria" w:hAnsi="Cambria"/>
          <w:b w:val="0"/>
          <w:spacing w:val="-1"/>
        </w:rPr>
        <w:t>particular</w:t>
      </w:r>
      <w:r>
        <w:rPr>
          <w:rFonts w:ascii="Cambria" w:hAnsi="Cambria"/>
          <w:b w:val="0"/>
          <w:spacing w:val="-1"/>
        </w:rPr>
        <w:t>,</w:t>
      </w:r>
      <w:r w:rsidRPr="003C1EDD">
        <w:rPr>
          <w:rFonts w:ascii="Cambria" w:hAnsi="Cambria"/>
          <w:b w:val="0"/>
          <w:spacing w:val="52"/>
        </w:rPr>
        <w:t xml:space="preserve"> </w:t>
      </w:r>
      <w:r w:rsidRPr="003C1EDD">
        <w:rPr>
          <w:rFonts w:ascii="Cambria" w:hAnsi="Cambria"/>
          <w:b w:val="0"/>
          <w:spacing w:val="-1"/>
        </w:rPr>
        <w:t>question</w:t>
      </w:r>
      <w:proofErr w:type="gramEnd"/>
      <w:r w:rsidRPr="003C1EDD">
        <w:rPr>
          <w:rFonts w:ascii="Cambria" w:hAnsi="Cambria"/>
          <w:b w:val="0"/>
        </w:rPr>
        <w:t xml:space="preserve"> </w:t>
      </w:r>
      <w:r w:rsidRPr="003C1EDD">
        <w:rPr>
          <w:rFonts w:ascii="Cambria" w:hAnsi="Cambria"/>
          <w:b w:val="0"/>
          <w:spacing w:val="-1"/>
        </w:rPr>
        <w:t>formulation,</w:t>
      </w:r>
      <w:r w:rsidRPr="003C1EDD">
        <w:rPr>
          <w:rFonts w:ascii="Cambria" w:hAnsi="Cambria"/>
          <w:b w:val="0"/>
          <w:spacing w:val="45"/>
        </w:rPr>
        <w:t xml:space="preserve"> </w:t>
      </w:r>
      <w:r w:rsidRPr="003C1EDD">
        <w:rPr>
          <w:rFonts w:ascii="Cambria" w:hAnsi="Cambria"/>
          <w:b w:val="0"/>
          <w:spacing w:val="-1"/>
        </w:rPr>
        <w:t>theorization,</w:t>
      </w:r>
      <w:r w:rsidRPr="003C1EDD">
        <w:rPr>
          <w:rFonts w:ascii="Cambria" w:hAnsi="Cambria"/>
          <w:b w:val="0"/>
        </w:rPr>
        <w:t xml:space="preserve"> </w:t>
      </w:r>
      <w:r w:rsidRPr="003C1EDD">
        <w:rPr>
          <w:rFonts w:ascii="Cambria" w:hAnsi="Cambria"/>
          <w:b w:val="0"/>
          <w:spacing w:val="-1"/>
        </w:rPr>
        <w:t>operationalization,</w:t>
      </w:r>
      <w:r w:rsidRPr="003C1EDD">
        <w:rPr>
          <w:rFonts w:ascii="Cambria" w:hAnsi="Cambria"/>
          <w:b w:val="0"/>
        </w:rPr>
        <w:t xml:space="preserve"> </w:t>
      </w:r>
      <w:r w:rsidRPr="003C1EDD">
        <w:rPr>
          <w:rFonts w:ascii="Cambria" w:hAnsi="Cambria"/>
          <w:b w:val="0"/>
          <w:spacing w:val="-1"/>
        </w:rPr>
        <w:t>research</w:t>
      </w:r>
      <w:r w:rsidRPr="003C1EDD">
        <w:rPr>
          <w:rFonts w:ascii="Cambria" w:hAnsi="Cambria"/>
          <w:b w:val="0"/>
          <w:spacing w:val="1"/>
        </w:rPr>
        <w:t xml:space="preserve"> </w:t>
      </w:r>
      <w:r w:rsidRPr="003C1EDD">
        <w:rPr>
          <w:rFonts w:ascii="Cambria" w:hAnsi="Cambria"/>
          <w:b w:val="0"/>
          <w:spacing w:val="-1"/>
        </w:rPr>
        <w:t>design,</w:t>
      </w:r>
      <w:r w:rsidRPr="003C1EDD">
        <w:rPr>
          <w:rFonts w:ascii="Cambria" w:hAnsi="Cambria"/>
          <w:b w:val="0"/>
          <w:spacing w:val="-3"/>
        </w:rPr>
        <w:t xml:space="preserve"> </w:t>
      </w:r>
      <w:r w:rsidRPr="003C1EDD">
        <w:rPr>
          <w:rFonts w:ascii="Cambria" w:hAnsi="Cambria"/>
          <w:b w:val="0"/>
        </w:rPr>
        <w:t xml:space="preserve">case </w:t>
      </w:r>
      <w:r w:rsidRPr="003C1EDD">
        <w:rPr>
          <w:rFonts w:ascii="Cambria" w:hAnsi="Cambria"/>
          <w:b w:val="0"/>
          <w:spacing w:val="-1"/>
        </w:rPr>
        <w:t>selection,</w:t>
      </w:r>
      <w:r w:rsidRPr="003C1EDD">
        <w:rPr>
          <w:rFonts w:ascii="Cambria" w:hAnsi="Cambria"/>
          <w:b w:val="0"/>
        </w:rPr>
        <w:t xml:space="preserve"> </w:t>
      </w:r>
      <w:r w:rsidRPr="003C1EDD">
        <w:rPr>
          <w:rFonts w:ascii="Cambria" w:hAnsi="Cambria"/>
          <w:b w:val="0"/>
          <w:spacing w:val="-1"/>
        </w:rPr>
        <w:t>and</w:t>
      </w:r>
      <w:r w:rsidRPr="003C1EDD">
        <w:rPr>
          <w:rFonts w:ascii="Cambria" w:hAnsi="Cambria"/>
          <w:b w:val="0"/>
        </w:rPr>
        <w:t xml:space="preserve"> </w:t>
      </w:r>
      <w:r w:rsidRPr="003C1EDD">
        <w:rPr>
          <w:rFonts w:ascii="Cambria" w:hAnsi="Cambria"/>
          <w:b w:val="0"/>
          <w:spacing w:val="-1"/>
        </w:rPr>
        <w:t>data</w:t>
      </w:r>
      <w:r w:rsidRPr="003C1EDD">
        <w:rPr>
          <w:rFonts w:ascii="Cambria" w:hAnsi="Cambria"/>
          <w:b w:val="0"/>
          <w:spacing w:val="-3"/>
        </w:rPr>
        <w:t xml:space="preserve"> </w:t>
      </w:r>
      <w:r w:rsidRPr="003C1EDD">
        <w:rPr>
          <w:rFonts w:ascii="Cambria" w:hAnsi="Cambria"/>
          <w:b w:val="0"/>
          <w:spacing w:val="-1"/>
        </w:rPr>
        <w:t>collection</w:t>
      </w:r>
    </w:p>
    <w:p w:rsidR="00315420" w:rsidRPr="003C1EDD" w:rsidRDefault="00315420" w:rsidP="00315420">
      <w:pPr>
        <w:pStyle w:val="BodyText"/>
        <w:widowControl w:val="0"/>
        <w:numPr>
          <w:ilvl w:val="0"/>
          <w:numId w:val="1"/>
        </w:numPr>
        <w:tabs>
          <w:tab w:val="left" w:pos="849"/>
        </w:tabs>
        <w:spacing w:before="2"/>
        <w:ind w:right="140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Evaluate and critique research projects, including published articles based on research</w:t>
      </w:r>
    </w:p>
    <w:p w:rsidR="00315420" w:rsidRPr="003C1EDD" w:rsidRDefault="00315420" w:rsidP="00315420">
      <w:pPr>
        <w:pStyle w:val="BodyText"/>
        <w:widowControl w:val="0"/>
        <w:numPr>
          <w:ilvl w:val="0"/>
          <w:numId w:val="1"/>
        </w:numPr>
        <w:tabs>
          <w:tab w:val="left" w:pos="809"/>
        </w:tabs>
        <w:spacing w:before="54"/>
        <w:rPr>
          <w:rFonts w:ascii="Cambria" w:hAnsi="Cambria"/>
          <w:b w:val="0"/>
        </w:rPr>
      </w:pPr>
      <w:r w:rsidRPr="003C1EDD">
        <w:rPr>
          <w:rFonts w:ascii="Cambria" w:hAnsi="Cambria"/>
          <w:b w:val="0"/>
          <w:spacing w:val="-1"/>
        </w:rPr>
        <w:t>Identify</w:t>
      </w:r>
      <w:r w:rsidRPr="003C1EDD">
        <w:rPr>
          <w:rFonts w:ascii="Cambria" w:hAnsi="Cambria"/>
          <w:b w:val="0"/>
        </w:rPr>
        <w:t xml:space="preserve"> </w:t>
      </w:r>
      <w:r w:rsidRPr="003C1EDD">
        <w:rPr>
          <w:rFonts w:ascii="Cambria" w:hAnsi="Cambria"/>
          <w:b w:val="0"/>
          <w:spacing w:val="-1"/>
        </w:rPr>
        <w:t>and</w:t>
      </w:r>
      <w:r w:rsidRPr="003C1EDD">
        <w:rPr>
          <w:rFonts w:ascii="Cambria" w:hAnsi="Cambria"/>
          <w:b w:val="0"/>
        </w:rPr>
        <w:t xml:space="preserve"> </w:t>
      </w:r>
      <w:r w:rsidRPr="003C1EDD">
        <w:rPr>
          <w:rFonts w:ascii="Cambria" w:hAnsi="Cambria"/>
          <w:b w:val="0"/>
          <w:spacing w:val="-1"/>
        </w:rPr>
        <w:t>evaluate</w:t>
      </w:r>
      <w:r w:rsidRPr="003C1EDD">
        <w:rPr>
          <w:rFonts w:ascii="Cambria" w:hAnsi="Cambria"/>
          <w:b w:val="0"/>
        </w:rPr>
        <w:t xml:space="preserve"> </w:t>
      </w:r>
      <w:r w:rsidRPr="003C1EDD">
        <w:rPr>
          <w:rFonts w:ascii="Cambria" w:hAnsi="Cambria"/>
          <w:b w:val="0"/>
          <w:spacing w:val="-1"/>
        </w:rPr>
        <w:t>the</w:t>
      </w:r>
      <w:r w:rsidRPr="003C1EDD">
        <w:rPr>
          <w:rFonts w:ascii="Cambria" w:hAnsi="Cambria"/>
          <w:b w:val="0"/>
          <w:spacing w:val="-3"/>
        </w:rPr>
        <w:t xml:space="preserve"> </w:t>
      </w:r>
      <w:r w:rsidRPr="003C1EDD">
        <w:rPr>
          <w:rFonts w:ascii="Cambria" w:hAnsi="Cambria"/>
          <w:b w:val="0"/>
          <w:spacing w:val="-1"/>
        </w:rPr>
        <w:t>methodological</w:t>
      </w:r>
      <w:r w:rsidRPr="003C1EDD">
        <w:rPr>
          <w:rFonts w:ascii="Cambria" w:hAnsi="Cambria"/>
          <w:b w:val="0"/>
          <w:spacing w:val="-2"/>
        </w:rPr>
        <w:t xml:space="preserve"> </w:t>
      </w:r>
      <w:r w:rsidRPr="003C1EDD">
        <w:rPr>
          <w:rFonts w:ascii="Cambria" w:hAnsi="Cambria"/>
          <w:b w:val="0"/>
          <w:spacing w:val="-1"/>
        </w:rPr>
        <w:t>choices</w:t>
      </w:r>
      <w:r w:rsidRPr="003C1EDD">
        <w:rPr>
          <w:rFonts w:ascii="Cambria" w:hAnsi="Cambria"/>
          <w:b w:val="0"/>
          <w:spacing w:val="-3"/>
        </w:rPr>
        <w:t xml:space="preserve"> </w:t>
      </w:r>
      <w:r w:rsidRPr="003C1EDD">
        <w:rPr>
          <w:rFonts w:ascii="Cambria" w:hAnsi="Cambria"/>
          <w:b w:val="0"/>
          <w:spacing w:val="-1"/>
        </w:rPr>
        <w:t>in</w:t>
      </w:r>
      <w:r w:rsidRPr="003C1EDD">
        <w:rPr>
          <w:rFonts w:ascii="Cambria" w:hAnsi="Cambria"/>
          <w:b w:val="0"/>
          <w:spacing w:val="1"/>
        </w:rPr>
        <w:t xml:space="preserve"> </w:t>
      </w:r>
      <w:r w:rsidRPr="003C1EDD">
        <w:rPr>
          <w:rFonts w:ascii="Cambria" w:hAnsi="Cambria"/>
          <w:b w:val="0"/>
          <w:spacing w:val="-1"/>
        </w:rPr>
        <w:t>political</w:t>
      </w:r>
      <w:r w:rsidRPr="003C1EDD">
        <w:rPr>
          <w:rFonts w:ascii="Cambria" w:hAnsi="Cambria"/>
          <w:b w:val="0"/>
          <w:spacing w:val="-2"/>
        </w:rPr>
        <w:t xml:space="preserve"> </w:t>
      </w:r>
      <w:r w:rsidRPr="003C1EDD">
        <w:rPr>
          <w:rFonts w:ascii="Cambria" w:hAnsi="Cambria"/>
          <w:b w:val="0"/>
          <w:spacing w:val="-1"/>
        </w:rPr>
        <w:t>science</w:t>
      </w:r>
      <w:r w:rsidRPr="003C1EDD">
        <w:rPr>
          <w:rFonts w:ascii="Cambria" w:hAnsi="Cambria"/>
          <w:b w:val="0"/>
          <w:spacing w:val="-2"/>
        </w:rPr>
        <w:t xml:space="preserve"> </w:t>
      </w:r>
      <w:r w:rsidRPr="003C1EDD">
        <w:rPr>
          <w:rFonts w:ascii="Cambria" w:hAnsi="Cambria"/>
          <w:b w:val="0"/>
          <w:spacing w:val="-1"/>
        </w:rPr>
        <w:t>research</w:t>
      </w:r>
    </w:p>
    <w:p w:rsidR="00315420" w:rsidRPr="003E0335" w:rsidRDefault="00315420" w:rsidP="00315420">
      <w:pPr>
        <w:widowControl w:val="0"/>
        <w:jc w:val="center"/>
        <w:rPr>
          <w:rFonts w:ascii="Cambria" w:hAnsi="Cambria"/>
          <w:b/>
          <w:sz w:val="40"/>
          <w:szCs w:val="40"/>
        </w:rPr>
      </w:pPr>
      <w:r w:rsidRPr="003E0335">
        <w:rPr>
          <w:rFonts w:ascii="Cambria" w:hAnsi="Cambria"/>
          <w:b/>
          <w:sz w:val="40"/>
          <w:szCs w:val="40"/>
        </w:rPr>
        <w:lastRenderedPageBreak/>
        <w:t>Skills-Based Learning</w:t>
      </w:r>
    </w:p>
    <w:p w:rsidR="00315420" w:rsidRPr="003E0335" w:rsidRDefault="00315420" w:rsidP="00315420">
      <w:pPr>
        <w:pStyle w:val="BodyText"/>
        <w:rPr>
          <w:rFonts w:ascii="Cambria" w:hAnsi="Cambria"/>
          <w:b w:val="0"/>
          <w:szCs w:val="24"/>
        </w:rPr>
      </w:pPr>
      <w:r w:rsidRPr="003E0335">
        <w:rPr>
          <w:rFonts w:ascii="Cambria" w:hAnsi="Cambria"/>
          <w:b w:val="0"/>
          <w:szCs w:val="24"/>
        </w:rPr>
        <w:t>Through the classroom lectures</w:t>
      </w:r>
      <w:r>
        <w:rPr>
          <w:rFonts w:ascii="Cambria" w:hAnsi="Cambria"/>
          <w:b w:val="0"/>
          <w:szCs w:val="24"/>
        </w:rPr>
        <w:t xml:space="preserve">, tutorial discussion, your readings and </w:t>
      </w:r>
      <w:r w:rsidRPr="003E0335">
        <w:rPr>
          <w:rFonts w:ascii="Cambria" w:hAnsi="Cambria"/>
          <w:b w:val="0"/>
          <w:szCs w:val="24"/>
        </w:rPr>
        <w:t>assignments, you will also learn skills applicable outside the classroom.  You will:</w:t>
      </w:r>
    </w:p>
    <w:p w:rsidR="00315420" w:rsidRPr="003E0335" w:rsidRDefault="00315420" w:rsidP="00315420">
      <w:pPr>
        <w:pStyle w:val="BodyText"/>
        <w:numPr>
          <w:ilvl w:val="0"/>
          <w:numId w:val="2"/>
        </w:numPr>
        <w:rPr>
          <w:rFonts w:ascii="Cambria" w:hAnsi="Cambria"/>
          <w:b w:val="0"/>
          <w:szCs w:val="24"/>
        </w:rPr>
      </w:pPr>
      <w:r w:rsidRPr="003E0335">
        <w:rPr>
          <w:rFonts w:ascii="Cambria" w:hAnsi="Cambria"/>
          <w:b w:val="0"/>
          <w:szCs w:val="24"/>
        </w:rPr>
        <w:t>advance your critical thinking</w:t>
      </w:r>
    </w:p>
    <w:p w:rsidR="00315420" w:rsidRPr="003E0335" w:rsidRDefault="00315420" w:rsidP="00315420">
      <w:pPr>
        <w:pStyle w:val="BodyText"/>
        <w:numPr>
          <w:ilvl w:val="0"/>
          <w:numId w:val="2"/>
        </w:numPr>
        <w:rPr>
          <w:rFonts w:ascii="Cambria" w:hAnsi="Cambria"/>
          <w:b w:val="0"/>
          <w:szCs w:val="24"/>
        </w:rPr>
      </w:pPr>
      <w:r w:rsidRPr="003E0335">
        <w:rPr>
          <w:rFonts w:ascii="Cambria" w:hAnsi="Cambria"/>
          <w:b w:val="0"/>
          <w:szCs w:val="24"/>
        </w:rPr>
        <w:t xml:space="preserve">advance your ability to understand abstract concepts </w:t>
      </w:r>
    </w:p>
    <w:p w:rsidR="00315420" w:rsidRDefault="00315420" w:rsidP="00315420">
      <w:pPr>
        <w:pStyle w:val="BodyText"/>
        <w:numPr>
          <w:ilvl w:val="0"/>
          <w:numId w:val="2"/>
        </w:numPr>
        <w:rPr>
          <w:rFonts w:ascii="Cambria" w:hAnsi="Cambria"/>
          <w:b w:val="0"/>
          <w:szCs w:val="24"/>
        </w:rPr>
      </w:pPr>
      <w:r w:rsidRPr="003E0335">
        <w:rPr>
          <w:rFonts w:ascii="Cambria" w:hAnsi="Cambria"/>
          <w:b w:val="0"/>
          <w:szCs w:val="24"/>
        </w:rPr>
        <w:t>improve your writing skills</w:t>
      </w:r>
    </w:p>
    <w:p w:rsidR="00315420" w:rsidRDefault="00315420" w:rsidP="00315420">
      <w:pPr>
        <w:pStyle w:val="BodyText"/>
        <w:numPr>
          <w:ilvl w:val="0"/>
          <w:numId w:val="2"/>
        </w:numPr>
        <w:rPr>
          <w:rFonts w:ascii="Cambria" w:hAnsi="Cambria"/>
          <w:b w:val="0"/>
          <w:szCs w:val="24"/>
        </w:rPr>
      </w:pPr>
      <w:r>
        <w:rPr>
          <w:rFonts w:ascii="Cambria" w:hAnsi="Cambria"/>
          <w:b w:val="0"/>
          <w:szCs w:val="24"/>
        </w:rPr>
        <w:t>improve your research skills</w:t>
      </w:r>
    </w:p>
    <w:p w:rsidR="00315420" w:rsidRPr="003E0335" w:rsidRDefault="00315420" w:rsidP="00315420">
      <w:pPr>
        <w:pStyle w:val="BodyText"/>
        <w:numPr>
          <w:ilvl w:val="0"/>
          <w:numId w:val="2"/>
        </w:numPr>
        <w:rPr>
          <w:rFonts w:ascii="Cambria" w:hAnsi="Cambria"/>
          <w:b w:val="0"/>
          <w:szCs w:val="24"/>
        </w:rPr>
      </w:pPr>
      <w:r>
        <w:rPr>
          <w:rFonts w:ascii="Cambria" w:hAnsi="Cambria"/>
          <w:b w:val="0"/>
          <w:szCs w:val="24"/>
        </w:rPr>
        <w:t>learn how to write a proposal applicable to any field, institution or job</w:t>
      </w:r>
    </w:p>
    <w:p w:rsidR="00315420" w:rsidRPr="003E0335" w:rsidRDefault="00315420" w:rsidP="00315420">
      <w:pPr>
        <w:pStyle w:val="BodyText"/>
        <w:numPr>
          <w:ilvl w:val="0"/>
          <w:numId w:val="2"/>
        </w:numPr>
        <w:rPr>
          <w:rFonts w:ascii="Cambria" w:hAnsi="Cambria"/>
          <w:b w:val="0"/>
          <w:szCs w:val="24"/>
        </w:rPr>
      </w:pPr>
      <w:r>
        <w:rPr>
          <w:rFonts w:ascii="Cambria" w:hAnsi="Cambria"/>
          <w:b w:val="0"/>
          <w:szCs w:val="24"/>
        </w:rPr>
        <w:t>learn how to judge good research</w:t>
      </w:r>
    </w:p>
    <w:p w:rsidR="00315420" w:rsidRPr="003E0335" w:rsidRDefault="00315420" w:rsidP="00315420">
      <w:pPr>
        <w:pStyle w:val="BodyText"/>
        <w:jc w:val="center"/>
        <w:rPr>
          <w:rFonts w:ascii="Cambria" w:hAnsi="Cambria"/>
          <w:sz w:val="40"/>
          <w:szCs w:val="40"/>
        </w:rPr>
      </w:pPr>
    </w:p>
    <w:p w:rsidR="00315420" w:rsidRPr="008A4B87" w:rsidRDefault="00315420" w:rsidP="00315420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40"/>
          <w:szCs w:val="40"/>
          <w:lang w:val="en-US" w:eastAsia="en-US"/>
        </w:rPr>
      </w:pPr>
      <w:r w:rsidRPr="008A4B87">
        <w:rPr>
          <w:rFonts w:ascii="Cambria" w:hAnsi="Cambria" w:cs="Cambria"/>
          <w:b/>
          <w:sz w:val="40"/>
          <w:szCs w:val="40"/>
          <w:lang w:val="en-US" w:eastAsia="en-US"/>
        </w:rPr>
        <w:t>Methods of Instruction</w:t>
      </w:r>
    </w:p>
    <w:p w:rsidR="00315420" w:rsidRPr="003E0335" w:rsidRDefault="00315420" w:rsidP="00315420">
      <w:pPr>
        <w:autoSpaceDE w:val="0"/>
        <w:autoSpaceDN w:val="0"/>
        <w:adjustRightInd w:val="0"/>
        <w:jc w:val="left"/>
        <w:rPr>
          <w:rFonts w:ascii="Cambria" w:hAnsi="Cambria" w:cs="Cambria"/>
          <w:color w:val="000000"/>
          <w:lang w:val="en-US" w:eastAsia="en-US"/>
        </w:rPr>
      </w:pPr>
      <w:r w:rsidRPr="003E0335">
        <w:rPr>
          <w:rFonts w:ascii="Cambria" w:hAnsi="Cambria" w:cs="Book Antiqua"/>
          <w:color w:val="000000"/>
          <w:lang w:val="en-US" w:eastAsia="en-US"/>
        </w:rPr>
        <w:t>This course relies on two methods of instruction. First, a series of 12 lectures discusses the most important course material. Students are strongly encouraged to attend all lectures and to read the relevant material beforehand. Missing a lecture can make it difficult to understand the remainder of the class</w:t>
      </w:r>
      <w:r>
        <w:rPr>
          <w:rFonts w:ascii="Cambria" w:hAnsi="Cambria" w:cs="Book Antiqua"/>
          <w:color w:val="000000"/>
          <w:lang w:val="en-US" w:eastAsia="en-US"/>
        </w:rPr>
        <w:t xml:space="preserve"> as </w:t>
      </w:r>
      <w:r w:rsidRPr="003E0335">
        <w:rPr>
          <w:rFonts w:ascii="Cambria" w:hAnsi="Cambria" w:cs="Book Antiqua"/>
          <w:color w:val="000000"/>
          <w:lang w:val="en-US" w:eastAsia="en-US"/>
        </w:rPr>
        <w:t xml:space="preserve">each lecture builds directly on the material discussed in previous lectures. </w:t>
      </w:r>
      <w:r>
        <w:rPr>
          <w:rFonts w:ascii="Cambria" w:hAnsi="Cambria" w:cs="Book Antiqua"/>
          <w:color w:val="000000"/>
          <w:lang w:val="en-US" w:eastAsia="en-US"/>
        </w:rPr>
        <w:t xml:space="preserve"> </w:t>
      </w:r>
      <w:r w:rsidRPr="003E0335">
        <w:rPr>
          <w:rFonts w:ascii="Cambria" w:hAnsi="Cambria" w:cs="Book Antiqua"/>
          <w:color w:val="000000"/>
          <w:lang w:val="en-US" w:eastAsia="en-US"/>
        </w:rPr>
        <w:t xml:space="preserve">All lecture slides will be posted on </w:t>
      </w:r>
      <w:proofErr w:type="spellStart"/>
      <w:r>
        <w:rPr>
          <w:rFonts w:ascii="Cambria" w:hAnsi="Cambria" w:cs="Book Antiqua"/>
          <w:color w:val="000000"/>
          <w:lang w:val="en-US" w:eastAsia="en-US"/>
        </w:rPr>
        <w:t>C</w:t>
      </w:r>
      <w:r w:rsidRPr="003E0335">
        <w:rPr>
          <w:rFonts w:ascii="Cambria" w:hAnsi="Cambria" w:cs="Book Antiqua"/>
          <w:color w:val="000000"/>
          <w:lang w:val="en-US" w:eastAsia="en-US"/>
        </w:rPr>
        <w:t>ourselink</w:t>
      </w:r>
      <w:proofErr w:type="spellEnd"/>
      <w:r w:rsidRPr="003E0335">
        <w:rPr>
          <w:rFonts w:ascii="Cambria" w:hAnsi="Cambria" w:cs="Book Antiqua"/>
          <w:color w:val="000000"/>
          <w:lang w:val="en-US" w:eastAsia="en-US"/>
        </w:rPr>
        <w:t xml:space="preserve"> before the lecture</w:t>
      </w:r>
      <w:r>
        <w:rPr>
          <w:rFonts w:ascii="Cambria" w:hAnsi="Cambria" w:cs="Book Antiqua"/>
          <w:color w:val="000000"/>
          <w:lang w:val="en-US" w:eastAsia="en-US"/>
        </w:rPr>
        <w:t xml:space="preserve">, however, </w:t>
      </w:r>
      <w:r w:rsidRPr="003E0335">
        <w:rPr>
          <w:rFonts w:ascii="Cambria" w:hAnsi="Cambria" w:cs="Book Antiqua"/>
          <w:color w:val="000000"/>
          <w:lang w:val="en-US" w:eastAsia="en-US"/>
        </w:rPr>
        <w:t xml:space="preserve">reading through these slides cannot </w:t>
      </w:r>
      <w:proofErr w:type="gramStart"/>
      <w:r w:rsidRPr="003E0335">
        <w:rPr>
          <w:rFonts w:ascii="Cambria" w:hAnsi="Cambria" w:cs="Book Antiqua"/>
          <w:color w:val="000000"/>
          <w:lang w:val="en-US" w:eastAsia="en-US"/>
        </w:rPr>
        <w:t>be seen as</w:t>
      </w:r>
      <w:proofErr w:type="gramEnd"/>
      <w:r w:rsidRPr="003E0335">
        <w:rPr>
          <w:rFonts w:ascii="Cambria" w:hAnsi="Cambria" w:cs="Book Antiqua"/>
          <w:color w:val="000000"/>
          <w:lang w:val="en-US" w:eastAsia="en-US"/>
        </w:rPr>
        <w:t xml:space="preserve"> a substitute for class attendance</w:t>
      </w:r>
      <w:r>
        <w:rPr>
          <w:rFonts w:ascii="Cambria" w:hAnsi="Cambria" w:cs="Book Antiqua"/>
          <w:color w:val="000000"/>
          <w:lang w:val="en-US" w:eastAsia="en-US"/>
        </w:rPr>
        <w:t>.  Materials will be introduced in class that are not on power point.</w:t>
      </w:r>
    </w:p>
    <w:p w:rsidR="00315420" w:rsidRPr="003E0335" w:rsidRDefault="00315420" w:rsidP="00315420">
      <w:pPr>
        <w:pStyle w:val="BodyText"/>
        <w:rPr>
          <w:rFonts w:ascii="Cambria" w:hAnsi="Cambria" w:cs="Book Antiqua"/>
          <w:b w:val="0"/>
          <w:color w:val="000000"/>
          <w:szCs w:val="24"/>
        </w:rPr>
      </w:pPr>
    </w:p>
    <w:p w:rsidR="00315420" w:rsidRDefault="00315420" w:rsidP="00315420">
      <w:pPr>
        <w:widowControl w:val="0"/>
        <w:jc w:val="left"/>
        <w:rPr>
          <w:rFonts w:ascii="Cambria" w:hAnsi="Cambria" w:cs="Book Antiqua"/>
          <w:color w:val="000000"/>
        </w:rPr>
      </w:pPr>
      <w:r w:rsidRPr="008A4B87">
        <w:rPr>
          <w:rFonts w:ascii="Cambria" w:hAnsi="Cambria" w:cs="Book Antiqua"/>
          <w:color w:val="000000"/>
        </w:rPr>
        <w:t xml:space="preserve">Second, students will attend 10 tutorials.  In tutorial sessions students </w:t>
      </w:r>
      <w:proofErr w:type="gramStart"/>
      <w:r w:rsidRPr="008A4B87">
        <w:rPr>
          <w:rFonts w:ascii="Cambria" w:hAnsi="Cambria" w:cs="Book Antiqua"/>
          <w:color w:val="000000"/>
        </w:rPr>
        <w:t>have the opportunity to</w:t>
      </w:r>
      <w:proofErr w:type="gramEnd"/>
      <w:r w:rsidRPr="008A4B87">
        <w:rPr>
          <w:rFonts w:ascii="Cambria" w:hAnsi="Cambria" w:cs="Book Antiqua"/>
          <w:color w:val="000000"/>
        </w:rPr>
        <w:t xml:space="preserve"> discuss some of the material in detail and prepare themselves for the assignments in this class. </w:t>
      </w:r>
    </w:p>
    <w:p w:rsidR="00315420" w:rsidRPr="008A4B87" w:rsidRDefault="00315420" w:rsidP="00315420">
      <w:pPr>
        <w:widowControl w:val="0"/>
        <w:jc w:val="left"/>
        <w:rPr>
          <w:rFonts w:ascii="Cambria" w:hAnsi="Cambria"/>
          <w:bCs/>
          <w:sz w:val="40"/>
          <w:szCs w:val="40"/>
        </w:rPr>
      </w:pPr>
    </w:p>
    <w:p w:rsidR="00315420" w:rsidRPr="003E0335" w:rsidRDefault="00315420" w:rsidP="00315420">
      <w:pPr>
        <w:widowControl w:val="0"/>
        <w:jc w:val="center"/>
        <w:rPr>
          <w:rFonts w:ascii="Cambria" w:hAnsi="Cambria"/>
          <w:b/>
          <w:bCs/>
          <w:sz w:val="40"/>
          <w:szCs w:val="40"/>
        </w:rPr>
      </w:pPr>
      <w:r w:rsidRPr="003E0335">
        <w:rPr>
          <w:rFonts w:ascii="Cambria" w:hAnsi="Cambria"/>
          <w:b/>
          <w:bCs/>
          <w:sz w:val="40"/>
          <w:szCs w:val="40"/>
        </w:rPr>
        <w:t>Course Readings</w:t>
      </w:r>
    </w:p>
    <w:p w:rsidR="0082260B" w:rsidRDefault="00315420" w:rsidP="00315420">
      <w:pPr>
        <w:rPr>
          <w:rFonts w:ascii="Cambria" w:hAnsi="Cambria"/>
        </w:rPr>
      </w:pPr>
      <w:r w:rsidRPr="003E0335">
        <w:rPr>
          <w:rFonts w:ascii="Cambria" w:hAnsi="Cambria"/>
        </w:rPr>
        <w:t xml:space="preserve">The course is based on a Top Hat textbook entitled </w:t>
      </w:r>
      <w:r w:rsidRPr="00D63D2D">
        <w:rPr>
          <w:rFonts w:ascii="Cambria" w:hAnsi="Cambria"/>
          <w:i/>
        </w:rPr>
        <w:t>Research Methods in Education and Social Sciences</w:t>
      </w:r>
      <w:r>
        <w:rPr>
          <w:rFonts w:ascii="Cambria" w:hAnsi="Cambria"/>
        </w:rPr>
        <w:t xml:space="preserve"> which must be purchased from Top Hat (see below) </w:t>
      </w:r>
      <w:r w:rsidRPr="003E0335">
        <w:rPr>
          <w:rFonts w:ascii="Cambria" w:hAnsi="Cambria"/>
        </w:rPr>
        <w:t xml:space="preserve">and on additional readings </w:t>
      </w:r>
      <w:r>
        <w:rPr>
          <w:rFonts w:ascii="Cambria" w:hAnsi="Cambria"/>
        </w:rPr>
        <w:t>all of which</w:t>
      </w:r>
      <w:r w:rsidRPr="003E0335">
        <w:rPr>
          <w:rFonts w:ascii="Cambria" w:hAnsi="Cambria"/>
        </w:rPr>
        <w:t xml:space="preserve"> can be accessed through the on-line library course reserve. These can be accessed by going through the “Libraries” link on the University of Guelph webpage (under “find resources” click “course reserves" and select POLS 2650).</w:t>
      </w:r>
    </w:p>
    <w:p w:rsidR="00315420" w:rsidRDefault="00315420" w:rsidP="00315420">
      <w:pPr>
        <w:rPr>
          <w:rFonts w:ascii="Cambria" w:hAnsi="Cambria"/>
        </w:rPr>
      </w:pPr>
    </w:p>
    <w:p w:rsidR="00315420" w:rsidRDefault="00315420" w:rsidP="00315420">
      <w:pPr>
        <w:pStyle w:val="BodyText"/>
        <w:jc w:val="center"/>
        <w:rPr>
          <w:rFonts w:ascii="Cambria" w:hAnsi="Cambria"/>
          <w:sz w:val="40"/>
          <w:szCs w:val="40"/>
        </w:rPr>
      </w:pPr>
      <w:r w:rsidRPr="00A57921">
        <w:rPr>
          <w:rFonts w:ascii="Cambria" w:hAnsi="Cambria"/>
          <w:sz w:val="40"/>
          <w:szCs w:val="40"/>
        </w:rPr>
        <w:t xml:space="preserve">Course Requirements </w:t>
      </w:r>
      <w:r>
        <w:rPr>
          <w:rFonts w:ascii="Cambria" w:hAnsi="Cambria"/>
          <w:sz w:val="40"/>
          <w:szCs w:val="40"/>
        </w:rPr>
        <w:t>&amp;</w:t>
      </w:r>
      <w:r w:rsidRPr="00A57921">
        <w:rPr>
          <w:rFonts w:ascii="Cambria" w:hAnsi="Cambria"/>
          <w:sz w:val="40"/>
          <w:szCs w:val="40"/>
        </w:rPr>
        <w:t xml:space="preserve"> Distribution of Marks</w:t>
      </w:r>
    </w:p>
    <w:p w:rsidR="00315420" w:rsidRDefault="00315420" w:rsidP="00315420">
      <w:pPr>
        <w:pStyle w:val="BodyText"/>
        <w:jc w:val="center"/>
        <w:rPr>
          <w:rFonts w:ascii="Cambria" w:hAnsi="Cambria"/>
          <w:sz w:val="40"/>
          <w:szCs w:val="40"/>
        </w:r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315420" w:rsidRPr="003E0335" w:rsidTr="007A2581">
        <w:tc>
          <w:tcPr>
            <w:tcW w:w="11160" w:type="dxa"/>
          </w:tcPr>
          <w:p w:rsidR="00315420" w:rsidRPr="00A57921" w:rsidRDefault="00315420" w:rsidP="007A2581">
            <w:pPr>
              <w:widowControl w:val="0"/>
              <w:ind w:firstLine="720"/>
              <w:rPr>
                <w:rFonts w:ascii="Cambria" w:hAnsi="Cambria"/>
                <w:b/>
              </w:rPr>
            </w:pPr>
            <w:r w:rsidRPr="00A57921">
              <w:rPr>
                <w:rFonts w:ascii="Cambria" w:hAnsi="Cambria"/>
                <w:b/>
              </w:rPr>
              <w:t>Class Participation – Worth 10% of the final grade</w:t>
            </w:r>
          </w:p>
          <w:p w:rsidR="00315420" w:rsidRPr="003E0335" w:rsidRDefault="00315420" w:rsidP="007A2581">
            <w:pPr>
              <w:widowControl w:val="0"/>
              <w:ind w:firstLine="720"/>
              <w:rPr>
                <w:rFonts w:ascii="Cambria" w:hAnsi="Cambria"/>
                <w:b/>
              </w:rPr>
            </w:pPr>
            <w:r w:rsidRPr="00A57921">
              <w:rPr>
                <w:rFonts w:ascii="Cambria" w:hAnsi="Cambria"/>
                <w:b/>
              </w:rPr>
              <w:t>Tutorial Participation – Worth 15</w:t>
            </w:r>
            <w:r w:rsidRPr="003E0335">
              <w:rPr>
                <w:rFonts w:ascii="Cambria" w:hAnsi="Cambria"/>
                <w:b/>
              </w:rPr>
              <w:t>% of the final grade</w:t>
            </w:r>
          </w:p>
          <w:p w:rsidR="00315420" w:rsidRPr="003E0335" w:rsidRDefault="00315420" w:rsidP="007A2581">
            <w:pPr>
              <w:widowControl w:val="0"/>
              <w:ind w:firstLine="720"/>
              <w:rPr>
                <w:rFonts w:ascii="Cambria" w:hAnsi="Cambria"/>
                <w:b/>
              </w:rPr>
            </w:pPr>
            <w:r w:rsidRPr="003E0335">
              <w:rPr>
                <w:rFonts w:ascii="Cambria" w:hAnsi="Cambria"/>
                <w:b/>
              </w:rPr>
              <w:t xml:space="preserve">Completion of Top Hat </w:t>
            </w:r>
            <w:r>
              <w:rPr>
                <w:rFonts w:ascii="Cambria" w:hAnsi="Cambria"/>
                <w:b/>
              </w:rPr>
              <w:t xml:space="preserve">readings-based </w:t>
            </w:r>
            <w:r w:rsidRPr="003E0335">
              <w:rPr>
                <w:rFonts w:ascii="Cambria" w:hAnsi="Cambria"/>
                <w:b/>
              </w:rPr>
              <w:t>questions – Worth 5% of final grade</w:t>
            </w:r>
          </w:p>
          <w:p w:rsidR="00315420" w:rsidRPr="003E0335" w:rsidRDefault="00315420" w:rsidP="007A2581">
            <w:pPr>
              <w:widowControl w:val="0"/>
              <w:ind w:firstLine="720"/>
              <w:rPr>
                <w:rFonts w:ascii="Cambria" w:hAnsi="Cambria"/>
                <w:b/>
              </w:rPr>
            </w:pPr>
            <w:r w:rsidRPr="003E0335">
              <w:rPr>
                <w:rFonts w:ascii="Cambria" w:hAnsi="Cambria"/>
                <w:b/>
              </w:rPr>
              <w:t>Top Hat Quiz questions – Worth 10% of final grade</w:t>
            </w:r>
          </w:p>
          <w:p w:rsidR="00315420" w:rsidRPr="003E0335" w:rsidRDefault="00315420" w:rsidP="007A2581">
            <w:pPr>
              <w:widowControl w:val="0"/>
              <w:ind w:firstLine="720"/>
              <w:rPr>
                <w:rFonts w:ascii="Cambria" w:hAnsi="Cambria"/>
                <w:b/>
              </w:rPr>
            </w:pPr>
            <w:r w:rsidRPr="003E0335">
              <w:rPr>
                <w:rFonts w:ascii="Cambria" w:hAnsi="Cambria"/>
                <w:b/>
              </w:rPr>
              <w:t>Movie Assignment – Due OCTOBER 3</w:t>
            </w:r>
            <w:r w:rsidRPr="003E0335">
              <w:rPr>
                <w:rFonts w:ascii="Cambria" w:hAnsi="Cambria"/>
                <w:b/>
                <w:vertAlign w:val="superscript"/>
              </w:rPr>
              <w:t>RD</w:t>
            </w:r>
            <w:r w:rsidRPr="003E0335">
              <w:rPr>
                <w:rFonts w:ascii="Cambria" w:hAnsi="Cambria"/>
                <w:b/>
              </w:rPr>
              <w:t xml:space="preserve"> – Worth 10% of the final grade</w:t>
            </w:r>
          </w:p>
          <w:p w:rsidR="00315420" w:rsidRPr="003E0335" w:rsidRDefault="00315420" w:rsidP="007A2581">
            <w:pPr>
              <w:widowControl w:val="0"/>
              <w:ind w:firstLine="720"/>
              <w:rPr>
                <w:rFonts w:ascii="Cambria" w:hAnsi="Cambria"/>
                <w:b/>
              </w:rPr>
            </w:pPr>
            <w:r w:rsidRPr="003E0335">
              <w:rPr>
                <w:rFonts w:ascii="Cambria" w:hAnsi="Cambria"/>
                <w:b/>
              </w:rPr>
              <w:t xml:space="preserve">Literature Review Assignment – </w:t>
            </w:r>
            <w:r w:rsidRPr="00B73A56">
              <w:rPr>
                <w:rFonts w:ascii="Cambria" w:hAnsi="Cambria"/>
                <w:b/>
              </w:rPr>
              <w:t>D</w:t>
            </w:r>
            <w:r>
              <w:rPr>
                <w:rFonts w:ascii="Cambria" w:hAnsi="Cambria"/>
                <w:b/>
              </w:rPr>
              <w:t>ue</w:t>
            </w:r>
            <w:r w:rsidRPr="00B73A56">
              <w:rPr>
                <w:rFonts w:ascii="Cambria" w:hAnsi="Cambria"/>
                <w:b/>
              </w:rPr>
              <w:t xml:space="preserve"> NOVEMBER 7TH</w:t>
            </w:r>
            <w:r w:rsidRPr="003E0335">
              <w:rPr>
                <w:rFonts w:ascii="Cambria" w:hAnsi="Cambria"/>
                <w:b/>
              </w:rPr>
              <w:t xml:space="preserve"> – 25% of final grade</w:t>
            </w:r>
          </w:p>
          <w:p w:rsidR="00315420" w:rsidRPr="00A57921" w:rsidRDefault="00315420" w:rsidP="007A2581">
            <w:pPr>
              <w:widowControl w:val="0"/>
              <w:ind w:firstLine="720"/>
              <w:rPr>
                <w:rFonts w:ascii="Cambria" w:hAnsi="Cambria"/>
                <w:b/>
              </w:rPr>
            </w:pPr>
            <w:r w:rsidRPr="003E0335">
              <w:rPr>
                <w:rFonts w:ascii="Cambria" w:hAnsi="Cambria"/>
                <w:b/>
              </w:rPr>
              <w:t>Final Exam -- UNIVERSITY SCHEDULED -- 25% of final grade</w:t>
            </w:r>
          </w:p>
        </w:tc>
      </w:tr>
    </w:tbl>
    <w:p w:rsidR="00315420" w:rsidRDefault="00315420" w:rsidP="00315420"/>
    <w:sectPr w:rsidR="0031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240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39E3F4F"/>
    <w:multiLevelType w:val="hybridMultilevel"/>
    <w:tmpl w:val="EB84DF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20"/>
    <w:rsid w:val="000827FD"/>
    <w:rsid w:val="00315420"/>
    <w:rsid w:val="00350B7C"/>
    <w:rsid w:val="004C2F03"/>
    <w:rsid w:val="00806BE1"/>
    <w:rsid w:val="009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2F8FA-51AF-4DC5-8048-48999444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4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5420"/>
    <w:pPr>
      <w:jc w:val="left"/>
    </w:pPr>
    <w:rPr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1542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315420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 Clark</dc:creator>
  <cp:keywords/>
  <dc:description/>
  <cp:lastModifiedBy>Janine A Clark</cp:lastModifiedBy>
  <cp:revision>2</cp:revision>
  <dcterms:created xsi:type="dcterms:W3CDTF">2019-08-15T19:57:00Z</dcterms:created>
  <dcterms:modified xsi:type="dcterms:W3CDTF">2019-08-15T19:57:00Z</dcterms:modified>
</cp:coreProperties>
</file>